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F" w:rsidRDefault="00981DDB" w:rsidP="001F00B3">
      <w:pPr>
        <w:spacing w:after="0" w:line="240" w:lineRule="auto"/>
        <w:ind w:left="1416"/>
        <w:jc w:val="center"/>
        <w:rPr>
          <w:rFonts w:ascii="Monotype Corsiva" w:eastAsia="Calibri" w:hAnsi="Monotype Corsiva" w:cs="Times New Roman"/>
          <w:b/>
          <w:bCs/>
          <w:sz w:val="28"/>
          <w:szCs w:val="28"/>
        </w:rPr>
      </w:pPr>
      <w:r>
        <w:rPr>
          <w:rFonts w:ascii="Monotype Corsiva" w:eastAsia="Calibri" w:hAnsi="Monotype Corsiva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29640" cy="1127760"/>
            <wp:effectExtent l="0" t="0" r="3810" b="0"/>
            <wp:wrapNone/>
            <wp:docPr id="3" name="Obraz 3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0B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 O M   P O M O C Y    S P O Ł E C Z N E 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>J</w:t>
      </w:r>
      <w:r w:rsidR="001F00B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W   J E D L A N C E</w:t>
      </w:r>
    </w:p>
    <w:p w:rsidR="00567A9F" w:rsidRDefault="00253A05" w:rsidP="001F00B3">
      <w:pPr>
        <w:spacing w:after="0" w:line="240" w:lineRule="auto"/>
        <w:ind w:left="708" w:firstLine="708"/>
        <w:jc w:val="center"/>
        <w:rPr>
          <w:rFonts w:ascii="Monotype Corsiva" w:eastAsia="Calibri" w:hAnsi="Monotype Corsiva" w:cs="Times New Roman"/>
          <w:b/>
          <w:bCs/>
          <w:sz w:val="24"/>
          <w:szCs w:val="24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Jedlanka </w:t>
      </w:r>
      <w:r w:rsidR="005E26B7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ul. Kasztanowa </w:t>
      </w:r>
      <w:r w:rsidR="005E26B7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>29</w:t>
      </w:r>
      <w:r w:rsidR="001F00B3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, 26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–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660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Jedlińsk,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5E26B7">
        <w:rPr>
          <w:rFonts w:ascii="Monotype Corsiva" w:eastAsia="Calibri" w:hAnsi="Monotype Corsiva" w:cs="Times New Roman"/>
          <w:b/>
          <w:bCs/>
          <w:sz w:val="24"/>
          <w:szCs w:val="24"/>
        </w:rPr>
        <w:t>tel. (48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) 321-30-26, </w:t>
      </w:r>
      <w:r w:rsidR="001F00B3">
        <w:rPr>
          <w:rFonts w:ascii="Monotype Corsiva" w:eastAsia="Calibri" w:hAnsi="Monotype Corsiva" w:cs="Times New Roman"/>
          <w:b/>
          <w:bCs/>
          <w:sz w:val="24"/>
          <w:szCs w:val="24"/>
        </w:rPr>
        <w:br/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e-mail: </w:t>
      </w:r>
      <w:hyperlink r:id="rId8" w:history="1">
        <w:r w:rsidR="00981DDB">
          <w:rPr>
            <w:rFonts w:ascii="Monotype Corsiva" w:eastAsia="Calibri" w:hAnsi="Monotype Corsiva" w:cs="Times New Roman"/>
            <w:b/>
            <w:bCs/>
            <w:color w:val="0563C1"/>
            <w:sz w:val="24"/>
            <w:szCs w:val="24"/>
            <w:u w:val="single"/>
          </w:rPr>
          <w:t>kontakt@jedlankadps.pl</w:t>
        </w:r>
      </w:hyperlink>
    </w:p>
    <w:p w:rsidR="00567A9F" w:rsidRPr="00CD682E" w:rsidRDefault="00981DDB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rFonts w:ascii="Monotype Corsiva" w:eastAsia="Calibri" w:hAnsi="Monotype Corsiva" w:cs="Times New Roman"/>
          <w:sz w:val="24"/>
          <w:szCs w:val="24"/>
        </w:rPr>
        <w:t xml:space="preserve">                </w:t>
      </w:r>
      <w:r>
        <w:rPr>
          <w:rFonts w:ascii="Monotype Corsiva" w:eastAsia="Calibri" w:hAnsi="Monotype Corsiva"/>
        </w:rPr>
        <w:t xml:space="preserve"> </w:t>
      </w:r>
      <w:r w:rsidRPr="00CD682E">
        <w:rPr>
          <w:rFonts w:asciiTheme="majorHAnsi" w:eastAsia="Calibri" w:hAnsiTheme="majorHAnsi" w:cstheme="majorHAnsi"/>
          <w:sz w:val="24"/>
          <w:szCs w:val="24"/>
        </w:rPr>
        <w:t xml:space="preserve">Jedlanka, dnia </w:t>
      </w:r>
      <w:r w:rsidR="00C72B3B" w:rsidRPr="00CD682E">
        <w:rPr>
          <w:rFonts w:asciiTheme="majorHAnsi" w:eastAsia="Calibri" w:hAnsiTheme="majorHAnsi" w:cstheme="majorHAnsi"/>
          <w:sz w:val="24"/>
          <w:szCs w:val="24"/>
        </w:rPr>
        <w:t>2</w:t>
      </w:r>
      <w:r w:rsidR="0077605A">
        <w:rPr>
          <w:rFonts w:asciiTheme="majorHAnsi" w:eastAsia="Calibri" w:hAnsiTheme="majorHAnsi" w:cstheme="majorHAnsi"/>
          <w:sz w:val="24"/>
          <w:szCs w:val="24"/>
        </w:rPr>
        <w:t>5</w:t>
      </w:r>
      <w:r w:rsidR="00CD682E">
        <w:rPr>
          <w:rFonts w:asciiTheme="majorHAnsi" w:eastAsia="Calibri" w:hAnsiTheme="majorHAnsi" w:cstheme="majorHAnsi"/>
          <w:sz w:val="24"/>
          <w:szCs w:val="24"/>
        </w:rPr>
        <w:t>.</w:t>
      </w:r>
      <w:r w:rsidR="0077605A">
        <w:rPr>
          <w:rFonts w:asciiTheme="majorHAnsi" w:eastAsia="Calibri" w:hAnsiTheme="majorHAnsi" w:cstheme="majorHAnsi"/>
          <w:sz w:val="24"/>
          <w:szCs w:val="24"/>
        </w:rPr>
        <w:t>0</w:t>
      </w:r>
      <w:r w:rsidR="00CE0EBB">
        <w:rPr>
          <w:rFonts w:asciiTheme="majorHAnsi" w:eastAsia="Calibri" w:hAnsiTheme="majorHAnsi" w:cstheme="majorHAnsi"/>
          <w:sz w:val="24"/>
          <w:szCs w:val="24"/>
        </w:rPr>
        <w:t>1</w:t>
      </w:r>
      <w:r w:rsidR="00CD682E">
        <w:rPr>
          <w:rFonts w:asciiTheme="majorHAnsi" w:eastAsia="Calibri" w:hAnsiTheme="majorHAnsi" w:cstheme="majorHAnsi"/>
          <w:sz w:val="24"/>
          <w:szCs w:val="24"/>
        </w:rPr>
        <w:t>.</w:t>
      </w:r>
      <w:r w:rsidRPr="00CD682E">
        <w:rPr>
          <w:rFonts w:asciiTheme="majorHAnsi" w:eastAsia="Calibri" w:hAnsiTheme="majorHAnsi" w:cstheme="majorHAnsi"/>
          <w:sz w:val="24"/>
          <w:szCs w:val="24"/>
        </w:rPr>
        <w:t>202</w:t>
      </w:r>
      <w:r w:rsidR="0077605A">
        <w:rPr>
          <w:rFonts w:asciiTheme="majorHAnsi" w:eastAsia="Calibri" w:hAnsiTheme="majorHAnsi" w:cstheme="majorHAnsi"/>
          <w:sz w:val="24"/>
          <w:szCs w:val="24"/>
        </w:rPr>
        <w:t>4</w:t>
      </w:r>
      <w:r w:rsidRPr="00CD682E">
        <w:rPr>
          <w:rFonts w:asciiTheme="majorHAnsi" w:eastAsia="Calibri" w:hAnsiTheme="majorHAnsi" w:cstheme="majorHAnsi"/>
          <w:sz w:val="24"/>
          <w:szCs w:val="24"/>
        </w:rPr>
        <w:t>r.</w:t>
      </w:r>
    </w:p>
    <w:p w:rsidR="00567A9F" w:rsidRPr="00CD682E" w:rsidRDefault="00567A9F">
      <w:pPr>
        <w:pStyle w:val="Normalny1"/>
        <w:rPr>
          <w:rFonts w:asciiTheme="majorHAnsi" w:eastAsia="Calibri" w:hAnsiTheme="majorHAnsi" w:cstheme="majorHAnsi"/>
        </w:rPr>
      </w:pPr>
    </w:p>
    <w:p w:rsidR="00567A9F" w:rsidRDefault="00981DDB">
      <w:pPr>
        <w:pStyle w:val="Normalny1"/>
        <w:rPr>
          <w:rFonts w:ascii="Comic Sans MS" w:eastAsia="Calibri" w:hAnsi="Comic Sans MS" w:cstheme="majorHAnsi"/>
        </w:rPr>
      </w:pPr>
      <w:r w:rsidRPr="00CD682E">
        <w:rPr>
          <w:rFonts w:ascii="Comic Sans MS" w:eastAsia="Calibri" w:hAnsi="Comic Sans MS" w:cstheme="majorHAnsi"/>
          <w:lang w:eastAsia="en-US"/>
        </w:rPr>
        <w:t>DPS.A.271.</w:t>
      </w:r>
      <w:r w:rsidR="0077605A">
        <w:rPr>
          <w:rFonts w:ascii="Comic Sans MS" w:eastAsia="Calibri" w:hAnsi="Comic Sans MS" w:cstheme="majorHAnsi"/>
          <w:lang w:eastAsia="en-US"/>
        </w:rPr>
        <w:t>0</w:t>
      </w:r>
      <w:r w:rsidR="00FB25EB" w:rsidRPr="00CD682E">
        <w:rPr>
          <w:rFonts w:ascii="Comic Sans MS" w:eastAsia="Calibri" w:hAnsi="Comic Sans MS" w:cstheme="majorHAnsi"/>
          <w:lang w:eastAsia="en-US"/>
        </w:rPr>
        <w:t>1</w:t>
      </w:r>
      <w:r w:rsidR="0077605A">
        <w:rPr>
          <w:rFonts w:ascii="Comic Sans MS" w:eastAsia="Calibri" w:hAnsi="Comic Sans MS" w:cstheme="majorHAnsi"/>
          <w:lang w:eastAsia="en-US"/>
        </w:rPr>
        <w:t>.2024</w:t>
      </w:r>
      <w:r w:rsidRPr="00CD682E">
        <w:rPr>
          <w:rFonts w:ascii="Comic Sans MS" w:eastAsia="Calibri" w:hAnsi="Comic Sans MS" w:cstheme="majorHAnsi"/>
          <w:lang w:eastAsia="en-US"/>
        </w:rPr>
        <w:tab/>
      </w:r>
      <w:r w:rsidRPr="00CD682E">
        <w:rPr>
          <w:rFonts w:ascii="Comic Sans MS" w:eastAsia="Calibri" w:hAnsi="Comic Sans MS" w:cstheme="majorHAnsi"/>
        </w:rPr>
        <w:tab/>
      </w:r>
    </w:p>
    <w:p w:rsidR="00CD682E" w:rsidRPr="00CD682E" w:rsidRDefault="00CD682E">
      <w:pPr>
        <w:pStyle w:val="Normalny1"/>
        <w:rPr>
          <w:rFonts w:ascii="Comic Sans MS" w:eastAsia="Calibri" w:hAnsi="Comic Sans MS" w:cstheme="majorHAnsi"/>
        </w:rPr>
      </w:pPr>
    </w:p>
    <w:p w:rsidR="00C72B3B" w:rsidRPr="006918E2" w:rsidRDefault="006918E2" w:rsidP="00C72B3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theme="majorHAnsi"/>
          <w:b/>
          <w:bCs/>
          <w:color w:val="000000"/>
          <w:spacing w:val="20"/>
          <w:sz w:val="28"/>
          <w:szCs w:val="28"/>
        </w:rPr>
      </w:pPr>
      <w:r>
        <w:rPr>
          <w:rFonts w:ascii="Comic Sans MS" w:hAnsi="Comic Sans MS" w:cstheme="majorHAnsi"/>
          <w:b/>
          <w:bCs/>
          <w:color w:val="000000"/>
          <w:spacing w:val="20"/>
          <w:sz w:val="28"/>
          <w:szCs w:val="28"/>
        </w:rPr>
        <w:t xml:space="preserve">INFORMACJA O WYBORZE OFERTY </w:t>
      </w:r>
      <w:r w:rsidR="00C72B3B" w:rsidRPr="006918E2">
        <w:rPr>
          <w:rFonts w:ascii="Comic Sans MS" w:hAnsi="Comic Sans MS" w:cstheme="majorHAnsi"/>
          <w:b/>
          <w:bCs/>
          <w:color w:val="000000"/>
          <w:spacing w:val="20"/>
          <w:sz w:val="28"/>
          <w:szCs w:val="28"/>
        </w:rPr>
        <w:t>NAJKORZYSTNIEJSZEJ</w:t>
      </w:r>
    </w:p>
    <w:p w:rsidR="00C72B3B" w:rsidRPr="00CD682E" w:rsidRDefault="00C72B3B" w:rsidP="00C72B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C72B3B" w:rsidRPr="00CD682E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D682E">
        <w:rPr>
          <w:rFonts w:asciiTheme="majorHAnsi" w:hAnsiTheme="majorHAnsi" w:cstheme="majorHAnsi"/>
          <w:color w:val="000000"/>
          <w:sz w:val="24"/>
          <w:szCs w:val="24"/>
        </w:rPr>
        <w:t>Zamawiający zawiadamia, iż na podstawie kryteriów oceny ofert określonych w Zap</w:t>
      </w:r>
      <w:r w:rsidR="0077605A">
        <w:rPr>
          <w:rFonts w:asciiTheme="majorHAnsi" w:hAnsiTheme="majorHAnsi" w:cstheme="majorHAnsi"/>
          <w:color w:val="000000"/>
          <w:sz w:val="24"/>
          <w:szCs w:val="24"/>
        </w:rPr>
        <w:t>yta</w:t>
      </w:r>
      <w:r w:rsidRPr="00CD682E">
        <w:rPr>
          <w:rFonts w:asciiTheme="majorHAnsi" w:hAnsiTheme="majorHAnsi" w:cstheme="majorHAnsi"/>
          <w:color w:val="000000"/>
          <w:sz w:val="24"/>
          <w:szCs w:val="24"/>
        </w:rPr>
        <w:t>niu</w:t>
      </w:r>
      <w:r w:rsidR="0077605A">
        <w:rPr>
          <w:rFonts w:asciiTheme="majorHAnsi" w:hAnsiTheme="majorHAnsi" w:cstheme="majorHAnsi"/>
          <w:color w:val="000000"/>
          <w:sz w:val="24"/>
          <w:szCs w:val="24"/>
        </w:rPr>
        <w:t xml:space="preserve"> cenowym</w:t>
      </w:r>
      <w:r w:rsidRPr="00CD682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wybrano jako najkorzystniejszą ofertę złożoną w przez Wykonawcę, tj. </w:t>
      </w:r>
    </w:p>
    <w:p w:rsidR="00C72B3B" w:rsidRPr="0077605A" w:rsidRDefault="0077605A" w:rsidP="0077605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7605A">
        <w:rPr>
          <w:rFonts w:asciiTheme="majorHAnsi" w:hAnsiTheme="majorHAnsi" w:cstheme="majorHAnsi"/>
          <w:b/>
          <w:bCs/>
          <w:sz w:val="24"/>
          <w:szCs w:val="24"/>
        </w:rPr>
        <w:t xml:space="preserve">IDALIA Ludwikowscy  S. J.     ul. Marii Fołtyn   10,  26-615 Radom  </w:t>
      </w:r>
      <w:r w:rsidR="00C72B3B" w:rsidRPr="00CD682E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</w:t>
      </w:r>
      <w:r w:rsidR="00C72B3B" w:rsidRPr="00CD682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z zaoferowaną ceną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105 </w:t>
      </w:r>
      <w:r w:rsidR="00CE0EBB">
        <w:rPr>
          <w:rFonts w:asciiTheme="majorHAnsi" w:hAnsiTheme="majorHAnsi" w:cstheme="majorHAnsi"/>
          <w:b/>
          <w:bCs/>
          <w:color w:val="000000"/>
          <w:sz w:val="24"/>
          <w:szCs w:val="24"/>
        </w:rPr>
        <w:t>45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1</w:t>
      </w:r>
      <w:r w:rsidR="00C72B3B" w:rsidRPr="00CD682E">
        <w:rPr>
          <w:rFonts w:asciiTheme="majorHAnsi" w:hAnsiTheme="majorHAnsi" w:cstheme="majorHAnsi"/>
          <w:b/>
          <w:bCs/>
          <w:color w:val="000000"/>
          <w:sz w:val="24"/>
          <w:szCs w:val="24"/>
        </w:rPr>
        <w:t>,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CE0EBB">
        <w:rPr>
          <w:rFonts w:asciiTheme="majorHAnsi" w:hAnsiTheme="majorHAnsi" w:cstheme="majorHAnsi"/>
          <w:b/>
          <w:bCs/>
          <w:color w:val="000000"/>
          <w:sz w:val="24"/>
          <w:szCs w:val="24"/>
        </w:rPr>
        <w:t>0</w:t>
      </w:r>
      <w:r w:rsidR="00C72B3B" w:rsidRPr="00CD682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zł</w:t>
      </w:r>
      <w:r w:rsidR="00C72B3B" w:rsidRPr="00CD682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36FDF" w:rsidRPr="00CD682E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D682E">
        <w:rPr>
          <w:rFonts w:asciiTheme="majorHAnsi" w:hAnsiTheme="majorHAnsi" w:cstheme="majorHAnsi"/>
          <w:color w:val="000000"/>
          <w:sz w:val="24"/>
          <w:szCs w:val="24"/>
        </w:rPr>
        <w:t xml:space="preserve">Oferta złożona przez w/w Wykonawcę </w:t>
      </w:r>
      <w:r w:rsidR="00836FDF" w:rsidRPr="00CD682E">
        <w:rPr>
          <w:rFonts w:asciiTheme="majorHAnsi" w:hAnsiTheme="majorHAnsi" w:cstheme="majorHAnsi"/>
          <w:color w:val="000000"/>
          <w:sz w:val="24"/>
          <w:szCs w:val="24"/>
        </w:rPr>
        <w:t>wpłynęła jako jedyna, spełnia wymagania Zamawiającego określone w zapytaniu ofertowym.</w:t>
      </w:r>
    </w:p>
    <w:p w:rsidR="00C72B3B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D682E">
        <w:rPr>
          <w:rFonts w:asciiTheme="majorHAnsi" w:hAnsiTheme="majorHAnsi" w:cstheme="majorHAnsi"/>
          <w:color w:val="000000"/>
          <w:sz w:val="24"/>
          <w:szCs w:val="24"/>
        </w:rPr>
        <w:t xml:space="preserve">Jednocześnie Zamawiający informuje, iż w przedmiotowym postępowaniu </w:t>
      </w:r>
      <w:r w:rsidR="0077605A" w:rsidRPr="00CD682E">
        <w:rPr>
          <w:rFonts w:asciiTheme="majorHAnsi" w:hAnsiTheme="majorHAnsi" w:cstheme="majorHAnsi"/>
          <w:color w:val="000000"/>
          <w:sz w:val="24"/>
          <w:szCs w:val="24"/>
        </w:rPr>
        <w:t>nie zostały złożone oferty</w:t>
      </w:r>
      <w:r w:rsidR="0077605A" w:rsidRPr="00CD682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36FDF" w:rsidRPr="00CD682E">
        <w:rPr>
          <w:rFonts w:asciiTheme="majorHAnsi" w:hAnsiTheme="majorHAnsi" w:cstheme="majorHAnsi"/>
          <w:color w:val="000000"/>
          <w:sz w:val="24"/>
          <w:szCs w:val="24"/>
        </w:rPr>
        <w:t xml:space="preserve">przez </w:t>
      </w:r>
      <w:r w:rsidR="0077605A">
        <w:rPr>
          <w:rFonts w:asciiTheme="majorHAnsi" w:hAnsiTheme="majorHAnsi" w:cstheme="majorHAnsi"/>
          <w:color w:val="000000"/>
          <w:sz w:val="24"/>
          <w:szCs w:val="24"/>
        </w:rPr>
        <w:t>innych</w:t>
      </w:r>
      <w:r w:rsidR="00836FDF" w:rsidRPr="00CD682E">
        <w:rPr>
          <w:rFonts w:asciiTheme="majorHAnsi" w:hAnsiTheme="majorHAnsi" w:cstheme="majorHAnsi"/>
          <w:color w:val="000000"/>
          <w:sz w:val="24"/>
          <w:szCs w:val="24"/>
        </w:rPr>
        <w:t xml:space="preserve"> Wykonawc</w:t>
      </w:r>
      <w:r w:rsidR="00EB1FDD" w:rsidRPr="00CD682E">
        <w:rPr>
          <w:rFonts w:asciiTheme="majorHAnsi" w:hAnsiTheme="majorHAnsi" w:cstheme="majorHAnsi"/>
          <w:color w:val="000000"/>
          <w:sz w:val="24"/>
          <w:szCs w:val="24"/>
        </w:rPr>
        <w:t>ów.</w:t>
      </w:r>
    </w:p>
    <w:p w:rsidR="005E26B7" w:rsidRPr="00CD682E" w:rsidRDefault="005E26B7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7655"/>
        <w:gridCol w:w="1342"/>
      </w:tblGrid>
      <w:tr w:rsidR="00C72B3B" w:rsidRPr="00CD682E" w:rsidTr="0077605A">
        <w:trPr>
          <w:cantSplit/>
          <w:trHeight w:val="7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B3B" w:rsidRPr="00CD682E" w:rsidRDefault="00C72B3B" w:rsidP="001F00B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D68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Numer oferty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B3B" w:rsidRPr="00CD682E" w:rsidRDefault="00C72B3B" w:rsidP="001F00B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D68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Firma (nazwa) lub nazwisko oraz     adres wykonawcy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B3B" w:rsidRPr="00CD682E" w:rsidRDefault="00C72B3B" w:rsidP="006918E2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D68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Cena </w:t>
            </w:r>
            <w:r w:rsidR="00CD68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D682E">
              <w:rPr>
                <w:rFonts w:asciiTheme="majorHAnsi" w:hAnsiTheme="majorHAnsi" w:cstheme="majorHAnsi"/>
                <w:b/>
                <w:sz w:val="24"/>
                <w:szCs w:val="24"/>
              </w:rPr>
              <w:t>w PLN</w:t>
            </w:r>
          </w:p>
          <w:p w:rsidR="00C72B3B" w:rsidRPr="00CD682E" w:rsidRDefault="00C72B3B" w:rsidP="001F00B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72B3B" w:rsidRPr="00CD682E" w:rsidTr="0077605A">
        <w:trPr>
          <w:cantSplit/>
          <w:trHeight w:val="89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CD682E" w:rsidRDefault="00C72B3B" w:rsidP="00C72B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CD682E" w:rsidRDefault="0077605A" w:rsidP="00C72B3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77605A">
              <w:rPr>
                <w:rFonts w:asciiTheme="majorHAnsi" w:hAnsiTheme="majorHAnsi" w:cstheme="majorHAnsi"/>
                <w:sz w:val="24"/>
                <w:szCs w:val="24"/>
              </w:rPr>
              <w:t xml:space="preserve">IDALIA Ludwikowscy  S. J.     ul. Marii Fołtyn   10,  26-615 Radom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77605A" w:rsidRDefault="0077605A" w:rsidP="00B81F23">
            <w:pPr>
              <w:spacing w:line="276" w:lineRule="auto"/>
              <w:ind w:right="7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605A">
              <w:rPr>
                <w:rFonts w:asciiTheme="majorHAnsi" w:hAnsiTheme="majorHAnsi" w:cstheme="majorHAnsi"/>
                <w:b/>
                <w:sz w:val="24"/>
                <w:szCs w:val="24"/>
              </w:rPr>
              <w:t>105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A0C2A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B81F23">
              <w:rPr>
                <w:rFonts w:asciiTheme="majorHAnsi" w:hAnsiTheme="majorHAnsi" w:cstheme="majorHAnsi"/>
                <w:b/>
                <w:sz w:val="24"/>
                <w:szCs w:val="24"/>
              </w:rPr>
              <w:t>51</w:t>
            </w:r>
            <w:r w:rsidRPr="0077605A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 w:rsidR="00B81F2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567A9F" w:rsidRPr="00CD682E" w:rsidRDefault="00567A9F">
      <w:pPr>
        <w:rPr>
          <w:rFonts w:asciiTheme="majorHAnsi" w:hAnsiTheme="majorHAnsi" w:cstheme="majorHAnsi"/>
          <w:sz w:val="24"/>
          <w:szCs w:val="24"/>
        </w:rPr>
      </w:pPr>
    </w:p>
    <w:sectPr w:rsidR="00567A9F" w:rsidRPr="00CD682E" w:rsidSect="00936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E2" w:rsidRDefault="00A23FE2">
      <w:pPr>
        <w:spacing w:line="240" w:lineRule="auto"/>
      </w:pPr>
      <w:r>
        <w:separator/>
      </w:r>
    </w:p>
  </w:endnote>
  <w:endnote w:type="continuationSeparator" w:id="0">
    <w:p w:rsidR="00A23FE2" w:rsidRDefault="00A23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E2" w:rsidRDefault="00A23FE2">
      <w:pPr>
        <w:spacing w:after="0"/>
      </w:pPr>
      <w:r>
        <w:separator/>
      </w:r>
    </w:p>
  </w:footnote>
  <w:footnote w:type="continuationSeparator" w:id="0">
    <w:p w:rsidR="00A23FE2" w:rsidRDefault="00A23F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8A6"/>
    <w:multiLevelType w:val="multilevel"/>
    <w:tmpl w:val="3EEA48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7A48AB"/>
    <w:multiLevelType w:val="hybridMultilevel"/>
    <w:tmpl w:val="CFA68E26"/>
    <w:lvl w:ilvl="0" w:tplc="B748C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7C49"/>
    <w:multiLevelType w:val="multilevel"/>
    <w:tmpl w:val="543A7C4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9DF08C6"/>
    <w:multiLevelType w:val="hybridMultilevel"/>
    <w:tmpl w:val="9EDA82FA"/>
    <w:lvl w:ilvl="0" w:tplc="BDD67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85660"/>
    <w:multiLevelType w:val="hybridMultilevel"/>
    <w:tmpl w:val="959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6"/>
    <w:rsid w:val="000D104B"/>
    <w:rsid w:val="000E6CE0"/>
    <w:rsid w:val="001230FD"/>
    <w:rsid w:val="0016444B"/>
    <w:rsid w:val="001F00B3"/>
    <w:rsid w:val="00253A05"/>
    <w:rsid w:val="002A0C2A"/>
    <w:rsid w:val="002F77BD"/>
    <w:rsid w:val="003A31E8"/>
    <w:rsid w:val="003B0CA2"/>
    <w:rsid w:val="003E0C26"/>
    <w:rsid w:val="003E4D4A"/>
    <w:rsid w:val="004447DA"/>
    <w:rsid w:val="004B7D97"/>
    <w:rsid w:val="004E5EB3"/>
    <w:rsid w:val="004F3D3E"/>
    <w:rsid w:val="00567A9F"/>
    <w:rsid w:val="005D5910"/>
    <w:rsid w:val="005E26B7"/>
    <w:rsid w:val="005E45C1"/>
    <w:rsid w:val="006718AE"/>
    <w:rsid w:val="006918E2"/>
    <w:rsid w:val="006D201F"/>
    <w:rsid w:val="006E0304"/>
    <w:rsid w:val="0077605A"/>
    <w:rsid w:val="00836FDF"/>
    <w:rsid w:val="00851D87"/>
    <w:rsid w:val="00857066"/>
    <w:rsid w:val="00882B82"/>
    <w:rsid w:val="008B3EB9"/>
    <w:rsid w:val="008D2681"/>
    <w:rsid w:val="00936318"/>
    <w:rsid w:val="00981DDB"/>
    <w:rsid w:val="009E6908"/>
    <w:rsid w:val="009F5C9F"/>
    <w:rsid w:val="00A212FC"/>
    <w:rsid w:val="00A23FE2"/>
    <w:rsid w:val="00A552D0"/>
    <w:rsid w:val="00AA719A"/>
    <w:rsid w:val="00AD3583"/>
    <w:rsid w:val="00AF6DDB"/>
    <w:rsid w:val="00B21DA9"/>
    <w:rsid w:val="00B81F23"/>
    <w:rsid w:val="00BA6AEE"/>
    <w:rsid w:val="00C470F6"/>
    <w:rsid w:val="00C72B3B"/>
    <w:rsid w:val="00CD682E"/>
    <w:rsid w:val="00CE0EBB"/>
    <w:rsid w:val="00D141FB"/>
    <w:rsid w:val="00D52D27"/>
    <w:rsid w:val="00E62B5C"/>
    <w:rsid w:val="00E87716"/>
    <w:rsid w:val="00EB1FDD"/>
    <w:rsid w:val="00FB25EB"/>
    <w:rsid w:val="00FB360C"/>
    <w:rsid w:val="00FB7CEC"/>
    <w:rsid w:val="15176934"/>
    <w:rsid w:val="167A55E5"/>
    <w:rsid w:val="523B19B1"/>
    <w:rsid w:val="67315110"/>
    <w:rsid w:val="6AF23A55"/>
    <w:rsid w:val="7AE12F96"/>
    <w:rsid w:val="7E7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50E9238-208C-43E3-A4C4-B45FC5F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customStyle="1" w:styleId="Normalny1">
    <w:name w:val="Normalny1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qFormat/>
    <w:rPr>
      <w:rFonts w:ascii="Calibri" w:hAnsi="Calibri" w:cs="Calibri" w:hint="default"/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36318"/>
    <w:pPr>
      <w:ind w:left="720"/>
      <w:contextualSpacing/>
    </w:pPr>
  </w:style>
  <w:style w:type="paragraph" w:customStyle="1" w:styleId="Default">
    <w:name w:val="Default"/>
    <w:rsid w:val="00936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kontakt@jedlankadps.pl</dc:creator>
  <cp:lastModifiedBy>ADM</cp:lastModifiedBy>
  <cp:revision>2</cp:revision>
  <cp:lastPrinted>2024-01-25T13:10:00Z</cp:lastPrinted>
  <dcterms:created xsi:type="dcterms:W3CDTF">2024-01-25T13:12:00Z</dcterms:created>
  <dcterms:modified xsi:type="dcterms:W3CDTF">2024-01-25T13:12:00Z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7337027200454F4BA65519DBA7AD4931</vt:lpwstr>
  </property>
</Properties>
</file>