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8CFE0" w14:textId="36068157" w:rsidR="00A460EC" w:rsidRPr="0008143F" w:rsidRDefault="0008143F" w:rsidP="0008143F">
      <w:pPr>
        <w:spacing w:after="12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8143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  nr 2</w:t>
      </w:r>
    </w:p>
    <w:p w14:paraId="62AF2D8E" w14:textId="77777777" w:rsidR="00E840B0" w:rsidRDefault="0008143F" w:rsidP="00CC0CB3">
      <w:pPr>
        <w:spacing w:after="120" w:line="320" w:lineRule="exact"/>
        <w:jc w:val="center"/>
        <w:rPr>
          <w:rFonts w:ascii="Comic Sans MS" w:hAnsi="Comic Sans MS" w:cs="Times New Roman"/>
          <w:sz w:val="24"/>
          <w:szCs w:val="24"/>
        </w:rPr>
      </w:pPr>
      <w:r w:rsidRPr="00E157CE">
        <w:rPr>
          <w:rFonts w:ascii="Comic Sans MS" w:hAnsi="Comic Sans MS" w:cs="Times New Roman"/>
          <w:sz w:val="24"/>
          <w:szCs w:val="24"/>
        </w:rPr>
        <w:t>WZÓR</w:t>
      </w:r>
      <w:r w:rsidR="00E157CE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E840B0">
        <w:rPr>
          <w:rFonts w:ascii="Comic Sans MS" w:hAnsi="Comic Sans MS" w:cs="Times New Roman"/>
          <w:sz w:val="24"/>
          <w:szCs w:val="24"/>
        </w:rPr>
        <w:t xml:space="preserve"> </w:t>
      </w:r>
    </w:p>
    <w:p w14:paraId="459DB753" w14:textId="75737DCB" w:rsidR="00F90553" w:rsidRDefault="0008143F" w:rsidP="00CC0CB3">
      <w:pPr>
        <w:spacing w:after="12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651C8" w14:textId="4E8ED553" w:rsidR="00CC0CB3" w:rsidRDefault="00365DDA" w:rsidP="00CC0CB3">
      <w:pPr>
        <w:spacing w:after="12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UMOWA </w:t>
      </w:r>
      <w:r w:rsidR="00E157CE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 xml:space="preserve">O </w:t>
      </w:r>
      <w:r w:rsidR="00E157CE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 xml:space="preserve">ROBOTY </w:t>
      </w:r>
      <w:r w:rsidR="00E157CE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>BUDOWLANE</w:t>
      </w:r>
    </w:p>
    <w:p w14:paraId="21977E33" w14:textId="13551991" w:rsidR="00002BAB" w:rsidRDefault="00CC0CB3" w:rsidP="00B62FFA">
      <w:pPr>
        <w:spacing w:after="12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9B2">
        <w:rPr>
          <w:rFonts w:ascii="Times New Roman" w:hAnsi="Times New Roman" w:cs="Times New Roman"/>
          <w:sz w:val="24"/>
          <w:szCs w:val="24"/>
        </w:rPr>
        <w:t xml:space="preserve">budowa wewnętrznej </w:t>
      </w:r>
      <w:r>
        <w:rPr>
          <w:rFonts w:ascii="Times New Roman" w:hAnsi="Times New Roman" w:cs="Times New Roman"/>
          <w:sz w:val="24"/>
          <w:szCs w:val="24"/>
        </w:rPr>
        <w:t xml:space="preserve">instalacji gazowej </w:t>
      </w:r>
      <w:r w:rsidR="00002BAB">
        <w:rPr>
          <w:rFonts w:ascii="Times New Roman" w:hAnsi="Times New Roman" w:cs="Times New Roman"/>
          <w:sz w:val="24"/>
          <w:szCs w:val="24"/>
        </w:rPr>
        <w:t>–</w:t>
      </w:r>
      <w:r w:rsidR="0008143F">
        <w:rPr>
          <w:rFonts w:ascii="Times New Roman" w:hAnsi="Times New Roman" w:cs="Times New Roman"/>
          <w:sz w:val="24"/>
          <w:szCs w:val="24"/>
        </w:rPr>
        <w:t xml:space="preserve"> w zadaniu pod nazwą                                                                  „ Wykonanie przyłącza gazowego wraz z projektem w D P S Jedlanka”</w:t>
      </w:r>
    </w:p>
    <w:p w14:paraId="52F81644" w14:textId="4D8DFAD1" w:rsidR="007C25E4" w:rsidRPr="00742CC9" w:rsidRDefault="007C25E4" w:rsidP="007C25E4">
      <w:pPr>
        <w:spacing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42CC9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E19B2">
        <w:rPr>
          <w:rFonts w:ascii="Times New Roman" w:hAnsi="Times New Roman" w:cs="Times New Roman"/>
          <w:sz w:val="24"/>
          <w:szCs w:val="24"/>
        </w:rPr>
        <w:t xml:space="preserve"> …… </w:t>
      </w:r>
      <w:r w:rsidRPr="00742CC9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42CC9">
        <w:rPr>
          <w:rFonts w:ascii="Times New Roman" w:hAnsi="Times New Roman" w:cs="Times New Roman"/>
          <w:sz w:val="24"/>
          <w:szCs w:val="24"/>
        </w:rPr>
        <w:t xml:space="preserve">r. w Jedlance pomiędzy: </w:t>
      </w:r>
    </w:p>
    <w:p w14:paraId="127B0207" w14:textId="034038B4" w:rsidR="007C25E4" w:rsidRDefault="007C25E4" w:rsidP="007C25E4">
      <w:pPr>
        <w:spacing w:after="120"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CC9">
        <w:rPr>
          <w:rFonts w:ascii="Times New Roman" w:hAnsi="Times New Roman" w:cs="Times New Roman"/>
          <w:sz w:val="24"/>
          <w:szCs w:val="24"/>
        </w:rPr>
        <w:t>Powiatem Radomskim z siedzibą ul. T.</w:t>
      </w:r>
      <w:r w:rsidR="00AE19B2">
        <w:rPr>
          <w:rFonts w:ascii="Times New Roman" w:hAnsi="Times New Roman" w:cs="Times New Roman"/>
          <w:sz w:val="24"/>
          <w:szCs w:val="24"/>
        </w:rPr>
        <w:t xml:space="preserve"> </w:t>
      </w:r>
      <w:r w:rsidRPr="00742CC9">
        <w:rPr>
          <w:rFonts w:ascii="Times New Roman" w:hAnsi="Times New Roman" w:cs="Times New Roman"/>
          <w:sz w:val="24"/>
          <w:szCs w:val="24"/>
        </w:rPr>
        <w:t xml:space="preserve">Mazowieckiego 7, 26-600 Radom NIP 9482604208 REGON 670223110 w imieniu którego </w:t>
      </w:r>
      <w:r w:rsidR="0008143F">
        <w:rPr>
          <w:rFonts w:ascii="Times New Roman" w:hAnsi="Times New Roman" w:cs="Times New Roman"/>
          <w:sz w:val="24"/>
          <w:szCs w:val="24"/>
        </w:rPr>
        <w:t>działa</w:t>
      </w:r>
      <w:r w:rsidRPr="00742CC9">
        <w:rPr>
          <w:rFonts w:ascii="Times New Roman" w:hAnsi="Times New Roman" w:cs="Times New Roman"/>
          <w:sz w:val="24"/>
          <w:szCs w:val="24"/>
        </w:rPr>
        <w:t xml:space="preserve"> Dom Pomocy Społecznej w Jedlance</w:t>
      </w:r>
      <w:r>
        <w:rPr>
          <w:rFonts w:ascii="Times New Roman" w:hAnsi="Times New Roman" w:cs="Times New Roman"/>
          <w:sz w:val="24"/>
          <w:szCs w:val="24"/>
        </w:rPr>
        <w:br/>
      </w:r>
      <w:r w:rsidRPr="00742CC9">
        <w:rPr>
          <w:rFonts w:ascii="Times New Roman" w:hAnsi="Times New Roman" w:cs="Times New Roman"/>
          <w:sz w:val="24"/>
          <w:szCs w:val="24"/>
        </w:rPr>
        <w:t xml:space="preserve"> z siedzibą w Jedlanka 10, 26-660 Jedlińsk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CC9">
        <w:rPr>
          <w:rFonts w:ascii="Times New Roman" w:hAnsi="Times New Roman" w:cs="Times New Roman"/>
          <w:sz w:val="24"/>
          <w:szCs w:val="24"/>
        </w:rPr>
        <w:t>reprezentowany przez dyrektora Jacka Kowalskiego</w:t>
      </w:r>
      <w:r>
        <w:rPr>
          <w:rFonts w:ascii="Times New Roman" w:hAnsi="Times New Roman" w:cs="Times New Roman"/>
          <w:sz w:val="24"/>
          <w:szCs w:val="24"/>
        </w:rPr>
        <w:t xml:space="preserve"> zwany dalej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0DFC20" w14:textId="4A4E291A" w:rsidR="007C25E4" w:rsidRDefault="007C25E4" w:rsidP="00AC2C2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</w:t>
      </w:r>
      <w:r w:rsidR="00D2741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38B9CCB" w14:textId="4F77D3F5" w:rsidR="00D2741B" w:rsidRDefault="00D2741B" w:rsidP="00002BAB">
      <w:pPr>
        <w:spacing w:after="240" w:line="36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…………………………………zwanym dalej </w:t>
      </w:r>
      <w:r w:rsidRPr="00D2741B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5C1B16" w14:textId="77777777" w:rsidR="00D2741B" w:rsidRPr="00002BAB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BAB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1218F6A4" w14:textId="6110635E" w:rsidR="00D2741B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 1. Zamawiający zleca, a Wykonawca przyjmuje do wykonania roboty budowlane polegające na przebudowie wewnętrznej instalacji gazu w budynk</w:t>
      </w:r>
      <w:r w:rsidR="00E157CE">
        <w:rPr>
          <w:rFonts w:ascii="Times New Roman" w:hAnsi="Times New Roman" w:cs="Times New Roman"/>
          <w:sz w:val="24"/>
          <w:szCs w:val="24"/>
        </w:rPr>
        <w:t>ach</w:t>
      </w:r>
      <w:r w:rsidRPr="00365DDA">
        <w:rPr>
          <w:rFonts w:ascii="Times New Roman" w:hAnsi="Times New Roman" w:cs="Times New Roman"/>
          <w:sz w:val="24"/>
          <w:szCs w:val="24"/>
        </w:rPr>
        <w:t xml:space="preserve"> </w:t>
      </w:r>
      <w:r w:rsidR="00A460EC">
        <w:rPr>
          <w:rFonts w:ascii="Times New Roman" w:hAnsi="Times New Roman" w:cs="Times New Roman"/>
          <w:sz w:val="24"/>
          <w:szCs w:val="24"/>
        </w:rPr>
        <w:t>DPS w Jedlance,</w:t>
      </w:r>
      <w:r w:rsidR="00A460EC" w:rsidRPr="00A460EC">
        <w:t xml:space="preserve"> </w:t>
      </w:r>
      <w:r w:rsidR="00E157CE">
        <w:t>………………………………………… …………………………………………………………………………………………………………………………………………………………………</w:t>
      </w:r>
      <w:r w:rsidR="00F90553">
        <w:t>…….</w:t>
      </w:r>
    </w:p>
    <w:p w14:paraId="5ED249DB" w14:textId="4D1F3F43" w:rsidR="00002BAB" w:rsidRDefault="00365DDA" w:rsidP="00002BAB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>2. Szczegółowy zakres robót budowlanych do wykonania został określony w</w:t>
      </w:r>
      <w:r w:rsidR="00A460EC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F905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DDA">
        <w:rPr>
          <w:rFonts w:ascii="Times New Roman" w:hAnsi="Times New Roman" w:cs="Times New Roman"/>
          <w:sz w:val="24"/>
          <w:szCs w:val="24"/>
        </w:rPr>
        <w:t>z dnia</w:t>
      </w:r>
      <w:r w:rsidR="00AE19B2">
        <w:rPr>
          <w:rFonts w:ascii="Times New Roman" w:hAnsi="Times New Roman" w:cs="Times New Roman"/>
          <w:sz w:val="24"/>
          <w:szCs w:val="24"/>
        </w:rPr>
        <w:t xml:space="preserve"> 2</w:t>
      </w:r>
      <w:r w:rsidR="00E157CE">
        <w:rPr>
          <w:rFonts w:ascii="Times New Roman" w:hAnsi="Times New Roman" w:cs="Times New Roman"/>
          <w:sz w:val="24"/>
          <w:szCs w:val="24"/>
        </w:rPr>
        <w:t>2</w:t>
      </w:r>
      <w:r w:rsidR="00AE19B2">
        <w:rPr>
          <w:rFonts w:ascii="Times New Roman" w:hAnsi="Times New Roman" w:cs="Times New Roman"/>
          <w:sz w:val="24"/>
          <w:szCs w:val="24"/>
        </w:rPr>
        <w:t>.09.2020</w:t>
      </w:r>
      <w:r w:rsidR="00A460EC">
        <w:rPr>
          <w:rFonts w:ascii="Times New Roman" w:hAnsi="Times New Roman" w:cs="Times New Roman"/>
          <w:sz w:val="24"/>
          <w:szCs w:val="24"/>
        </w:rPr>
        <w:t xml:space="preserve"> i</w:t>
      </w:r>
      <w:r w:rsidRPr="00365DDA">
        <w:rPr>
          <w:rFonts w:ascii="Times New Roman" w:hAnsi="Times New Roman" w:cs="Times New Roman"/>
          <w:sz w:val="24"/>
          <w:szCs w:val="24"/>
        </w:rPr>
        <w:t xml:space="preserve"> projekcie </w:t>
      </w:r>
      <w:r w:rsidR="00A460EC">
        <w:rPr>
          <w:rFonts w:ascii="Times New Roman" w:hAnsi="Times New Roman" w:cs="Times New Roman"/>
          <w:sz w:val="24"/>
          <w:szCs w:val="24"/>
        </w:rPr>
        <w:t>budowy</w:t>
      </w:r>
      <w:r w:rsidRPr="00365DDA">
        <w:rPr>
          <w:rFonts w:ascii="Times New Roman" w:hAnsi="Times New Roman" w:cs="Times New Roman"/>
          <w:sz w:val="24"/>
          <w:szCs w:val="24"/>
        </w:rPr>
        <w:t xml:space="preserve"> wewnętrznej </w:t>
      </w:r>
      <w:r w:rsidR="00A460EC" w:rsidRPr="00365DDA">
        <w:rPr>
          <w:rFonts w:ascii="Times New Roman" w:hAnsi="Times New Roman" w:cs="Times New Roman"/>
          <w:sz w:val="24"/>
          <w:szCs w:val="24"/>
        </w:rPr>
        <w:t xml:space="preserve">instalacji </w:t>
      </w:r>
      <w:r w:rsidR="00A460EC">
        <w:rPr>
          <w:rFonts w:ascii="Times New Roman" w:hAnsi="Times New Roman" w:cs="Times New Roman"/>
          <w:sz w:val="24"/>
          <w:szCs w:val="24"/>
        </w:rPr>
        <w:t>gazu</w:t>
      </w:r>
      <w:r w:rsidR="00AE19B2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 xml:space="preserve">w budynku </w:t>
      </w:r>
      <w:r w:rsidR="00002BAB">
        <w:rPr>
          <w:rFonts w:ascii="Times New Roman" w:hAnsi="Times New Roman" w:cs="Times New Roman"/>
          <w:sz w:val="24"/>
          <w:szCs w:val="24"/>
        </w:rPr>
        <w:t xml:space="preserve">DPS </w:t>
      </w:r>
      <w:r w:rsidR="00A460EC">
        <w:rPr>
          <w:rFonts w:ascii="Times New Roman" w:hAnsi="Times New Roman" w:cs="Times New Roman"/>
          <w:sz w:val="24"/>
          <w:szCs w:val="24"/>
        </w:rPr>
        <w:t>i</w:t>
      </w:r>
      <w:r w:rsidR="00002BAB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 xml:space="preserve">specyfikacji technicznej wykonania i odbioru robót wewnętrznej instalacji gazu. </w:t>
      </w:r>
    </w:p>
    <w:p w14:paraId="4E18A127" w14:textId="77777777" w:rsidR="00002BAB" w:rsidRPr="00002BAB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BAB">
        <w:rPr>
          <w:rFonts w:ascii="Times New Roman" w:hAnsi="Times New Roman" w:cs="Times New Roman"/>
          <w:b/>
          <w:bCs/>
          <w:sz w:val="24"/>
          <w:szCs w:val="24"/>
        </w:rPr>
        <w:t xml:space="preserve">§ 2. Podwykonawcy </w:t>
      </w:r>
    </w:p>
    <w:p w14:paraId="55ED379B" w14:textId="75C701E2" w:rsidR="00002BAB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1. Wykonawca może powierzyć wykonanie części robót podwykonawcom pod warunkiem, </w:t>
      </w:r>
      <w:r w:rsidR="00AE19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2F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że posiadają oni kwalifikacje do ich wykonania. </w:t>
      </w:r>
    </w:p>
    <w:p w14:paraId="74D5ACE7" w14:textId="77777777" w:rsidR="00002BAB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2. W przypadku powierzenia przez Wykonawcę realizacji robót podwykonawcom, Wykonawca jest zobowiązany do dokonania we własnym zakresie zapłaty wynagrodzenia należnego podwykonawcy. </w:t>
      </w:r>
    </w:p>
    <w:p w14:paraId="5CCB666C" w14:textId="6EA0366E" w:rsidR="00002BAB" w:rsidRDefault="00365DDA" w:rsidP="00002BAB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3. Wykonanie prac w podwykonawstwie nie zwalnia Wykonawcy z odpowiedzialności za wykonanie obowiązków wynikających z umowy i obowiązujących przepisów prawa. Wykonawca odpowiada </w:t>
      </w:r>
      <w:r w:rsidR="00F90553">
        <w:rPr>
          <w:rFonts w:ascii="Times New Roman" w:hAnsi="Times New Roman" w:cs="Times New Roman"/>
          <w:sz w:val="24"/>
          <w:szCs w:val="24"/>
        </w:rPr>
        <w:t xml:space="preserve">    </w:t>
      </w:r>
      <w:r w:rsidR="00B62F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za działania i zaniechania podwykonawców jak za własne. </w:t>
      </w:r>
    </w:p>
    <w:p w14:paraId="6412A426" w14:textId="77777777" w:rsidR="00002BAB" w:rsidRPr="00002BAB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BAB">
        <w:rPr>
          <w:rFonts w:ascii="Times New Roman" w:hAnsi="Times New Roman" w:cs="Times New Roman"/>
          <w:b/>
          <w:bCs/>
          <w:sz w:val="24"/>
          <w:szCs w:val="24"/>
        </w:rPr>
        <w:t xml:space="preserve">§ 3. Terminy realizacji umowy </w:t>
      </w:r>
    </w:p>
    <w:p w14:paraId="177219E2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1. Strony ustalają następujące terminy realizacji przedmiotu umowy: </w:t>
      </w:r>
    </w:p>
    <w:p w14:paraId="33952B4C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1) rozpoczęcie robót: w dniu zawarcia umowy - przekazania terenu robót. </w:t>
      </w:r>
    </w:p>
    <w:p w14:paraId="00B6826E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2) zakończenie robót: </w:t>
      </w:r>
      <w:r w:rsidR="00CC457E">
        <w:rPr>
          <w:rFonts w:ascii="Times New Roman" w:hAnsi="Times New Roman" w:cs="Times New Roman"/>
          <w:sz w:val="24"/>
          <w:szCs w:val="24"/>
        </w:rPr>
        <w:t>……..</w:t>
      </w:r>
      <w:r w:rsidRPr="00365D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FD5398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2. Terminem realizacji przedmiotu umowy jest data spisania protokołu odbioru technicznego końcowego wykonanych robót budowlanych. </w:t>
      </w:r>
    </w:p>
    <w:p w14:paraId="754AD931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lastRenderedPageBreak/>
        <w:t xml:space="preserve">3. W protokole odbioru technicznego końcowego następuje wydanie przez Wykonawcę przedmiotu umowy – Zamawiającemu. </w:t>
      </w:r>
    </w:p>
    <w:p w14:paraId="355829AF" w14:textId="77777777" w:rsidR="00CC457E" w:rsidRDefault="00365DDA" w:rsidP="00CC457E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4. Wykonawca jest zobowiązany informować Zamawiającego o okolicznościach, które mogą wpłynąć na pogorszenie jakości robót lub opóźnienie terminu zakończenia robót. </w:t>
      </w:r>
    </w:p>
    <w:p w14:paraId="24E09641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b/>
          <w:bCs/>
          <w:sz w:val="24"/>
          <w:szCs w:val="24"/>
        </w:rPr>
        <w:t>§ 4. Wynagrodzenie wykonawcy</w:t>
      </w:r>
      <w:r w:rsidRPr="00365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209A1" w14:textId="6CA0AAA2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1. Za wykonanie przedmiotu umowy, określonego w § 1, Strony umowy ustalają na podstawie złożonej przez Wykonawcę oferty cenowej wynagrodzenie ryczałtowe w kwocie brutto: ...................………. zł (słownie złotych: …………………………………………………………..) </w:t>
      </w:r>
    </w:p>
    <w:p w14:paraId="6D42D638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2. W ww. wynagrodzeniu zawarty będzie podatek VAT o stawce 23%. </w:t>
      </w:r>
    </w:p>
    <w:p w14:paraId="66D5F8FF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3. Podstawę do wystawienia faktury za wykonane roboty budowlane stanowi załączony do faktury oryginał protokołu odbioru technicznego robót budowlanych. </w:t>
      </w:r>
    </w:p>
    <w:p w14:paraId="50D5AE77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4. W przypadku wystawienia przez Wykonawcę faktury niezgodnej z postanowieniami niniejszej umowy oraz zawierającej nieprawidłowe kwoty do obciążenia rachunku Zamawiającego Wykonawca zobowiązany jest do wystawienia faktury korygującej a termin do zapłaty wynagrodzenia rozpoczyna bieg od daty doręczenia Zamawiającemu faktury korygującej. </w:t>
      </w:r>
    </w:p>
    <w:p w14:paraId="0D14A49B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5. Wierzytelność z tytułu wynagrodzenia Wykonawcy zostanie zapłacona przelewem na rachunek bankowy Wykonawcy podany na fakturze zatwierdzonej przez Zamawiającego. </w:t>
      </w:r>
    </w:p>
    <w:p w14:paraId="295E7CD3" w14:textId="41C3A785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6. Termin zapłaty wynagrodzenia ustala się na okres </w:t>
      </w:r>
      <w:r w:rsidR="00E157CE" w:rsidRPr="00E157CE">
        <w:rPr>
          <w:rFonts w:ascii="Times New Roman" w:hAnsi="Times New Roman" w:cs="Times New Roman"/>
          <w:b/>
          <w:sz w:val="24"/>
          <w:szCs w:val="24"/>
        </w:rPr>
        <w:t>21</w:t>
      </w:r>
      <w:r w:rsidRPr="00365DDA">
        <w:rPr>
          <w:rFonts w:ascii="Times New Roman" w:hAnsi="Times New Roman" w:cs="Times New Roman"/>
          <w:sz w:val="24"/>
          <w:szCs w:val="24"/>
        </w:rPr>
        <w:t xml:space="preserve"> dni, liczonych od dnia wpływu faktury</w:t>
      </w:r>
      <w:r w:rsidR="00B62F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do siedziby Zamawiającego, z zastrzeżeniem postanowień ust. 4. </w:t>
      </w:r>
    </w:p>
    <w:p w14:paraId="524904AC" w14:textId="09FE7DB9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7. Uważa się, że termin zapłaty jest dochowany, jeżeli rachunek Zamawiającego zostanie obciążony </w:t>
      </w:r>
      <w:r w:rsidR="00B62F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w ww. terminie. </w:t>
      </w:r>
    </w:p>
    <w:p w14:paraId="34B0743D" w14:textId="77777777" w:rsidR="00CC457E" w:rsidRDefault="00365DDA" w:rsidP="00CC457E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8. Wykonawca nie może zbywać ani przenosić na rzecz osób trzecich praw i wierzytelności powstałych w związku z realizacją niniejszej umowy bez zgody Zamawiającego. </w:t>
      </w:r>
    </w:p>
    <w:p w14:paraId="778029DB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b/>
          <w:bCs/>
          <w:sz w:val="24"/>
          <w:szCs w:val="24"/>
        </w:rPr>
        <w:t>§ 5. Przekazanie terenu robót</w:t>
      </w:r>
      <w:r w:rsidRPr="00365D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9A45A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1. Teren robót zostanie przekazany Wykonawcy z chwilą zawarcia umowy na podstawie pisemnego protokołu. </w:t>
      </w:r>
    </w:p>
    <w:p w14:paraId="1D3F15F5" w14:textId="77777777" w:rsidR="00CC457E" w:rsidRDefault="00365DDA" w:rsidP="00CC457E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2. W czasie wykonywania robót Wykonawca powinien na bieżąco utrzymywać teren robót w stanie wolnym od przeszkód, składować materiały i sprzęt w ustalonych miejscach i w należytym porządku, a zbędne przedmioty i materiały usunąć z terenu robót. </w:t>
      </w:r>
    </w:p>
    <w:p w14:paraId="5E203868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b/>
          <w:bCs/>
          <w:sz w:val="24"/>
          <w:szCs w:val="24"/>
        </w:rPr>
        <w:t>§ 6. Ubezpieczenie Wykonawcy</w:t>
      </w:r>
      <w:r w:rsidRPr="00365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F61D" w14:textId="3CB1BB7F" w:rsidR="00CC457E" w:rsidRDefault="00365DDA" w:rsidP="00CC457E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>Wykonawca oświadcza, że posiada polisę ubezpieczenia OC w ramach prowadzonej działalności gospodarczej</w:t>
      </w:r>
      <w:r w:rsidR="00CC457E">
        <w:rPr>
          <w:rFonts w:ascii="Times New Roman" w:hAnsi="Times New Roman" w:cs="Times New Roman"/>
          <w:sz w:val="24"/>
          <w:szCs w:val="24"/>
        </w:rPr>
        <w:t xml:space="preserve"> i w tamach realizacji przedmiotu niniejszej umowy będzie przestrzegać jej warunków.</w:t>
      </w:r>
      <w:r w:rsidRPr="00365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8A07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b/>
          <w:bCs/>
          <w:sz w:val="24"/>
          <w:szCs w:val="24"/>
        </w:rPr>
        <w:t>§ 7. Obowiązki stron</w:t>
      </w:r>
      <w:r w:rsidRPr="00365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B42FD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1. Zamawiający zobowiązany jest do: </w:t>
      </w:r>
    </w:p>
    <w:p w14:paraId="7174145A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1) przekazania Wykonawcy terenu robót, </w:t>
      </w:r>
    </w:p>
    <w:p w14:paraId="13915B27" w14:textId="77777777" w:rsidR="00CC457E" w:rsidRDefault="00CC457E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5DDA" w:rsidRPr="00365DDA">
        <w:rPr>
          <w:rFonts w:ascii="Times New Roman" w:hAnsi="Times New Roman" w:cs="Times New Roman"/>
          <w:sz w:val="24"/>
          <w:szCs w:val="24"/>
        </w:rPr>
        <w:t xml:space="preserve">) odbioru przedmiotu umowy i zapłaty wynagrodzenia należnego Wykonawcy. </w:t>
      </w:r>
    </w:p>
    <w:p w14:paraId="58B38BC0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lastRenderedPageBreak/>
        <w:t xml:space="preserve">2. Wykonawca zobowiązany jest do: </w:t>
      </w:r>
    </w:p>
    <w:p w14:paraId="4010C12C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1) przejęcia terenu robót od Zamawiającego oraz zapewnienia własnym staraniem i na własny koszt mediów koniecznych do realizacji przedmiotu umowy, </w:t>
      </w:r>
    </w:p>
    <w:p w14:paraId="7A489C57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2) wykonania przedmiotu umowy zgodnie z dokumentacją projektową, warunkami </w:t>
      </w:r>
      <w:r w:rsidR="00CC457E">
        <w:rPr>
          <w:rFonts w:ascii="Times New Roman" w:hAnsi="Times New Roman" w:cs="Times New Roman"/>
          <w:sz w:val="24"/>
          <w:szCs w:val="24"/>
        </w:rPr>
        <w:t>administracyjnymi</w:t>
      </w:r>
      <w:r w:rsidRPr="00365DDA">
        <w:rPr>
          <w:rFonts w:ascii="Times New Roman" w:hAnsi="Times New Roman" w:cs="Times New Roman"/>
          <w:sz w:val="24"/>
          <w:szCs w:val="24"/>
        </w:rPr>
        <w:t xml:space="preserve">, zasadami wiedzy technicznej i przepisami prawa, </w:t>
      </w:r>
    </w:p>
    <w:p w14:paraId="54AC865B" w14:textId="556FC8D6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3) zapewnienie objęcia kierownictwa budowy przez osobę posiadającą uprawnienia budowlane </w:t>
      </w:r>
      <w:r w:rsidR="006150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w specjalności instalacyjnej w zakresie instalacji gazowych. Kierownik budowy/robót, zobowiązany jest do prowadzenia dziennika budowy na potrzeby dokumentowania robót budowlanych. Kierownik budowy/robót działać będzie w granicach umocowania określonego w ustawie Prawo budowlane </w:t>
      </w:r>
      <w:r w:rsidR="00F905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w zakresie wymaganym przepisami wynikającymi z tej ustawy. </w:t>
      </w:r>
    </w:p>
    <w:p w14:paraId="39D2861C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4) zabezpieczenia terenu robót zgodnie z obowiązującym prawem i z zachowaniem należytej staranności, </w:t>
      </w:r>
    </w:p>
    <w:p w14:paraId="4DFF640C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5) przygotowanie </w:t>
      </w:r>
      <w:r w:rsidR="00CC457E">
        <w:rPr>
          <w:rFonts w:ascii="Times New Roman" w:hAnsi="Times New Roman" w:cs="Times New Roman"/>
          <w:sz w:val="24"/>
          <w:szCs w:val="24"/>
        </w:rPr>
        <w:t xml:space="preserve">niezbędnej </w:t>
      </w:r>
      <w:r w:rsidRPr="00365DDA">
        <w:rPr>
          <w:rFonts w:ascii="Times New Roman" w:hAnsi="Times New Roman" w:cs="Times New Roman"/>
          <w:sz w:val="24"/>
          <w:szCs w:val="24"/>
        </w:rPr>
        <w:t xml:space="preserve">dokumentacji powykonawczej wykonanych robót </w:t>
      </w:r>
    </w:p>
    <w:p w14:paraId="0591C39B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6) wykonanie próby szczelności instalacji gazowej, </w:t>
      </w:r>
    </w:p>
    <w:p w14:paraId="43709FFB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7) uzyskanie zaświadczenia kominiarskiego, </w:t>
      </w:r>
    </w:p>
    <w:p w14:paraId="31E000BE" w14:textId="21594493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8) ze względu na konieczność </w:t>
      </w:r>
      <w:r w:rsidR="00F90553">
        <w:rPr>
          <w:rFonts w:ascii="Times New Roman" w:hAnsi="Times New Roman" w:cs="Times New Roman"/>
          <w:sz w:val="24"/>
          <w:szCs w:val="24"/>
        </w:rPr>
        <w:t>ciągłej dostawy gazu do kuchni DPS</w:t>
      </w:r>
      <w:r w:rsidRPr="00365DDA">
        <w:rPr>
          <w:rFonts w:ascii="Times New Roman" w:hAnsi="Times New Roman" w:cs="Times New Roman"/>
          <w:sz w:val="24"/>
          <w:szCs w:val="24"/>
        </w:rPr>
        <w:t xml:space="preserve"> - wykonanie przełączenia ze starego przyłącza na nowe w sposób nie utrudniający pracy </w:t>
      </w:r>
      <w:r w:rsidR="00CC457E">
        <w:rPr>
          <w:rFonts w:ascii="Times New Roman" w:hAnsi="Times New Roman" w:cs="Times New Roman"/>
          <w:sz w:val="24"/>
          <w:szCs w:val="24"/>
        </w:rPr>
        <w:t>w D</w:t>
      </w:r>
      <w:r w:rsidR="00F90553">
        <w:rPr>
          <w:rFonts w:ascii="Times New Roman" w:hAnsi="Times New Roman" w:cs="Times New Roman"/>
          <w:sz w:val="24"/>
          <w:szCs w:val="24"/>
        </w:rPr>
        <w:t xml:space="preserve">omu </w:t>
      </w:r>
      <w:r w:rsidR="00CC457E">
        <w:rPr>
          <w:rFonts w:ascii="Times New Roman" w:hAnsi="Times New Roman" w:cs="Times New Roman"/>
          <w:sz w:val="24"/>
          <w:szCs w:val="24"/>
        </w:rPr>
        <w:t>P</w:t>
      </w:r>
      <w:r w:rsidR="00F90553">
        <w:rPr>
          <w:rFonts w:ascii="Times New Roman" w:hAnsi="Times New Roman" w:cs="Times New Roman"/>
          <w:sz w:val="24"/>
          <w:szCs w:val="24"/>
        </w:rPr>
        <w:t xml:space="preserve">omocy </w:t>
      </w:r>
      <w:r w:rsidR="00CC457E">
        <w:rPr>
          <w:rFonts w:ascii="Times New Roman" w:hAnsi="Times New Roman" w:cs="Times New Roman"/>
          <w:sz w:val="24"/>
          <w:szCs w:val="24"/>
        </w:rPr>
        <w:t>S</w:t>
      </w:r>
      <w:r w:rsidR="00F90553">
        <w:rPr>
          <w:rFonts w:ascii="Times New Roman" w:hAnsi="Times New Roman" w:cs="Times New Roman"/>
          <w:sz w:val="24"/>
          <w:szCs w:val="24"/>
        </w:rPr>
        <w:t>połecznej w Jedlance,</w:t>
      </w:r>
    </w:p>
    <w:p w14:paraId="7DC38B22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9) zawiadomienia Zamawiającego o zamiarze wykonania robót zanikających lub ulegających zakryciu, w terminie ustalonym z przedstawicielem Zamawiającego – nadzorującym wykonanie robót budowlanych, </w:t>
      </w:r>
    </w:p>
    <w:p w14:paraId="70E1FA8A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10) przerwania robót na żądanie Zamawiającego oraz zabezpieczenia wykonanych robót przed ich zniszczeniem, </w:t>
      </w:r>
    </w:p>
    <w:p w14:paraId="6F4981AE" w14:textId="7523A444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11) zgłoszenia przedmiotu umowy do odbioru, uczestniczenia w czynnościach odbioru </w:t>
      </w:r>
      <w:r w:rsidR="006150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i zapewnienie usunięcia stwierdzonych wad, </w:t>
      </w:r>
    </w:p>
    <w:p w14:paraId="25B2AB42" w14:textId="77777777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12) dbania o należyty porządek na terenie robót, </w:t>
      </w:r>
    </w:p>
    <w:p w14:paraId="505A1149" w14:textId="3C194F03" w:rsidR="00CC457E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13) zapewnienia na własny koszt transportu odpadów do miejsc ich wykorzystania lub jako wytwarzający odpady - do przestrzegania przepisów prawnych wynikających z następujących ustaw: a) ustawy z dnia 27.04.2001r. Prawo ochrony środowiska, b) ustawy z dnia 14.12.2012r. </w:t>
      </w:r>
      <w:r w:rsidR="006150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5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5087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 xml:space="preserve">o odpadach. c) wykonania przedmiotu umowy z materiałów odpowiadających wymaganiom określonym w art. 10 ustawy z dnia 7 lipca 1994 r. Prawo budowlane oraz ustawy z dnia 16 kwietnia 2004r. 4 o wyrobach budowlanych </w:t>
      </w:r>
    </w:p>
    <w:p w14:paraId="23E172BD" w14:textId="7269DBCD" w:rsidR="00CC457E" w:rsidRDefault="00CC457E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65DDA" w:rsidRPr="00365DDA">
        <w:rPr>
          <w:rFonts w:ascii="Times New Roman" w:hAnsi="Times New Roman" w:cs="Times New Roman"/>
          <w:sz w:val="24"/>
          <w:szCs w:val="24"/>
        </w:rPr>
        <w:t xml:space="preserve">) ponoszenia pełnej odpowiedzialności za stan i przestrzeganie przepisów bhp, ochronę p. </w:t>
      </w:r>
      <w:proofErr w:type="spellStart"/>
      <w:r w:rsidR="00365DDA" w:rsidRPr="00365DDA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365DDA" w:rsidRPr="00365DDA">
        <w:rPr>
          <w:rFonts w:ascii="Times New Roman" w:hAnsi="Times New Roman" w:cs="Times New Roman"/>
          <w:sz w:val="24"/>
          <w:szCs w:val="24"/>
        </w:rPr>
        <w:t xml:space="preserve">. </w:t>
      </w:r>
      <w:r w:rsidR="00615087">
        <w:rPr>
          <w:rFonts w:ascii="Times New Roman" w:hAnsi="Times New Roman" w:cs="Times New Roman"/>
          <w:sz w:val="24"/>
          <w:szCs w:val="24"/>
        </w:rPr>
        <w:t xml:space="preserve">  </w:t>
      </w:r>
      <w:r w:rsidR="00F905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5DDA" w:rsidRPr="00365DDA">
        <w:rPr>
          <w:rFonts w:ascii="Times New Roman" w:hAnsi="Times New Roman" w:cs="Times New Roman"/>
          <w:sz w:val="24"/>
          <w:szCs w:val="24"/>
        </w:rPr>
        <w:t xml:space="preserve">i dozór mienia na terenie robót, jak i za wszelkie szkody powstałe w trakcie trwania robót na terenie przyjętym od Zamawiającego lub mających związek z prowadzonymi robotami; </w:t>
      </w:r>
    </w:p>
    <w:p w14:paraId="21999FC1" w14:textId="77777777" w:rsidR="00CC457E" w:rsidRDefault="00CC457E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65DDA" w:rsidRPr="00365DDA">
        <w:rPr>
          <w:rFonts w:ascii="Times New Roman" w:hAnsi="Times New Roman" w:cs="Times New Roman"/>
          <w:sz w:val="24"/>
          <w:szCs w:val="24"/>
        </w:rPr>
        <w:t xml:space="preserve">) terminowego wykonania i przekazania do eksploatacji przedmiotu umowy oraz złożenie oświadczenia, że ukończone roboty są całkowicie zgodne z umową i odpowiadają potrzebom, dla których są przewidziane według umowy; </w:t>
      </w:r>
    </w:p>
    <w:p w14:paraId="1D376C92" w14:textId="77777777" w:rsidR="00CC457E" w:rsidRDefault="00CC457E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65DDA" w:rsidRPr="00365DDA">
        <w:rPr>
          <w:rFonts w:ascii="Times New Roman" w:hAnsi="Times New Roman" w:cs="Times New Roman"/>
          <w:sz w:val="24"/>
          <w:szCs w:val="24"/>
        </w:rPr>
        <w:t xml:space="preserve">) zabezpieczenia instalacji, urządzeń i obiektów na terenie robót i w jej bezpośrednim otoczeniu, przed ich zniszczeniem lub uszkodzeniem w trakcie wykonywania robót; </w:t>
      </w:r>
    </w:p>
    <w:p w14:paraId="16B6C86A" w14:textId="77777777" w:rsidR="008D79EA" w:rsidRDefault="00CC457E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365DDA" w:rsidRPr="00365DDA">
        <w:rPr>
          <w:rFonts w:ascii="Times New Roman" w:hAnsi="Times New Roman" w:cs="Times New Roman"/>
          <w:sz w:val="24"/>
          <w:szCs w:val="24"/>
        </w:rPr>
        <w:t xml:space="preserve">) uporządkowania terenu budowy po zakończeniu robót, zaplecza budowy, jak również terenów sąsiadujących zajętych lub użytkowanych przez Wykonawcę, w tym dokonania na własny koszt renowacji zniszczonych lub uszkodzonych w wyniku prowadzonych prac: obiektów, nawierzchni lub instalacji; </w:t>
      </w:r>
    </w:p>
    <w:p w14:paraId="4637E144" w14:textId="77777777" w:rsidR="008D79EA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>1</w:t>
      </w:r>
      <w:r w:rsidR="008D79EA">
        <w:rPr>
          <w:rFonts w:ascii="Times New Roman" w:hAnsi="Times New Roman" w:cs="Times New Roman"/>
          <w:sz w:val="24"/>
          <w:szCs w:val="24"/>
        </w:rPr>
        <w:t>8</w:t>
      </w:r>
      <w:r w:rsidRPr="00365DDA">
        <w:rPr>
          <w:rFonts w:ascii="Times New Roman" w:hAnsi="Times New Roman" w:cs="Times New Roman"/>
          <w:sz w:val="24"/>
          <w:szCs w:val="24"/>
        </w:rPr>
        <w:t xml:space="preserve">) kompletowania w trakcie realizacji robót wszelkiej dokumentacji zgodnie z przepisami Prawa budowlanego oraz przygotowania do odbioru końcowego kompletu dokumentów niezbędnych przy odbiorze; </w:t>
      </w:r>
    </w:p>
    <w:p w14:paraId="6A497F79" w14:textId="77777777" w:rsidR="008D79EA" w:rsidRDefault="008D79EA" w:rsidP="008D79EA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65DDA" w:rsidRPr="00365DDA">
        <w:rPr>
          <w:rFonts w:ascii="Times New Roman" w:hAnsi="Times New Roman" w:cs="Times New Roman"/>
          <w:sz w:val="24"/>
          <w:szCs w:val="24"/>
        </w:rPr>
        <w:t xml:space="preserve">) przedłożenia Zamawiającemu najpóźniej w dniu zawarcia umowy kopii ww. polisy OC lub innego dokumentu potwierdzającego ubezpieczenie od odpowiedzialności cywilnej. </w:t>
      </w:r>
    </w:p>
    <w:p w14:paraId="5902C70C" w14:textId="77777777" w:rsidR="008D79EA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79EA">
        <w:rPr>
          <w:rFonts w:ascii="Times New Roman" w:hAnsi="Times New Roman" w:cs="Times New Roman"/>
          <w:b/>
          <w:bCs/>
          <w:sz w:val="24"/>
          <w:szCs w:val="24"/>
        </w:rPr>
        <w:t>§ 8. Przedstawiciele stron</w:t>
      </w:r>
      <w:r w:rsidRPr="00365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BB476" w14:textId="77777777" w:rsidR="008D79EA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1. Zamawiającego na terenie robót będzie reprezentował - ...................................................... </w:t>
      </w:r>
    </w:p>
    <w:p w14:paraId="50A880B6" w14:textId="77777777" w:rsidR="008D79EA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2. Przedstawicielem Wykonawcy na terenie robót jest – .......................................................... </w:t>
      </w:r>
    </w:p>
    <w:p w14:paraId="2928404C" w14:textId="77777777" w:rsidR="008D79EA" w:rsidRDefault="00365DDA" w:rsidP="008D79EA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3. Wykonawca jest zobowiązany do zapewnienia Zamawiającemu oraz wszystkim osobom przez niego upoważnionym, a szczególnie przedstawicielom, pracownikom organów Nadzoru Budowlanego, dostępu na teren robót oraz do wszystkich miejsc, gdzie są wykonywane roboty budowlane lub gdzie przewiduje się ich wykonanie, a są związane z realizacją przedmiotu umowy. </w:t>
      </w:r>
    </w:p>
    <w:p w14:paraId="71BFDE8C" w14:textId="77777777" w:rsidR="008D79EA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79EA">
        <w:rPr>
          <w:rFonts w:ascii="Times New Roman" w:hAnsi="Times New Roman" w:cs="Times New Roman"/>
          <w:b/>
          <w:bCs/>
          <w:sz w:val="24"/>
          <w:szCs w:val="24"/>
        </w:rPr>
        <w:t>§ 9. Gwarancja i rękojmia za wady</w:t>
      </w:r>
      <w:r w:rsidRPr="00365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00E56" w14:textId="77777777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1. Okres gwarancji udzielonej przez Wykonawcę wynosi: 60 miesięcy </w:t>
      </w:r>
    </w:p>
    <w:p w14:paraId="3CED9B33" w14:textId="77777777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2. Okres gwarancji jakości rozpoczyna swój bieg od daty odbioru technicznego wykonanych robót. </w:t>
      </w:r>
    </w:p>
    <w:p w14:paraId="5FDA47E0" w14:textId="77777777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3. Okres rękojmi wynosi 60 miesięcy od daty odbioru technicznego wykonanych robót. </w:t>
      </w:r>
    </w:p>
    <w:p w14:paraId="43192834" w14:textId="77777777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4. Wady stwierdzone w okresie gwarancji wydłużają czas trwania gwarancji o okres ich faktycznego usunięcia. </w:t>
      </w:r>
    </w:p>
    <w:p w14:paraId="1BF82BB8" w14:textId="77777777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5. Wykonawca ponosi odpowiedzialność z tytułu gwarancji za: </w:t>
      </w:r>
    </w:p>
    <w:p w14:paraId="38384F9F" w14:textId="3E841434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1) wady fizyczne zmniejszające wartość użytkową, techniczną i estetyczną wykonanych i odebranych robót budowlanych, </w:t>
      </w:r>
    </w:p>
    <w:p w14:paraId="10DEA36C" w14:textId="77777777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2) usunięcie wad ujawnionych w okresie obowiązywania gwarancji . </w:t>
      </w:r>
    </w:p>
    <w:p w14:paraId="7945C20D" w14:textId="1C0359BD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6. W okresie trwania gwarancji jakości lub rękojmi za wady Wykonawca jest zobowiązany </w:t>
      </w:r>
      <w:r w:rsidR="006150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do nieodpłatnego usuwania ujawnionych wad na pierwsze pisemne żądanie Zamawiającego. </w:t>
      </w:r>
    </w:p>
    <w:p w14:paraId="1DF3ECFD" w14:textId="77777777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7. Termin wyznaczony przez Zamawiającego na usunięcie wad robót budowlanych nie może być krótszy niż 3 dni. </w:t>
      </w:r>
    </w:p>
    <w:p w14:paraId="18B1B7D7" w14:textId="52C62796" w:rsidR="00221889" w:rsidRDefault="00365DDA" w:rsidP="00221889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8. W przypadku nie usunięcia wad w wyznaczonym terminie, Zamawiający jest upoważniony </w:t>
      </w:r>
      <w:r w:rsidR="00F905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5DDA">
        <w:rPr>
          <w:rFonts w:ascii="Times New Roman" w:hAnsi="Times New Roman" w:cs="Times New Roman"/>
          <w:sz w:val="24"/>
          <w:szCs w:val="24"/>
        </w:rPr>
        <w:t>do powierzenia ich usunięcia osobom trzecim na koszt i ryzyko Wykonawcy. Wykonawca zobowiązany jest pokryć poniesiony przez Zamawiając</w:t>
      </w:r>
      <w:r w:rsidR="00F90553">
        <w:rPr>
          <w:rFonts w:ascii="Times New Roman" w:hAnsi="Times New Roman" w:cs="Times New Roman"/>
          <w:sz w:val="24"/>
          <w:szCs w:val="24"/>
        </w:rPr>
        <w:t xml:space="preserve">ego koszt wykonania zastępczego </w:t>
      </w:r>
      <w:r w:rsidRPr="00365DDA">
        <w:rPr>
          <w:rFonts w:ascii="Times New Roman" w:hAnsi="Times New Roman" w:cs="Times New Roman"/>
          <w:sz w:val="24"/>
          <w:szCs w:val="24"/>
        </w:rPr>
        <w:t xml:space="preserve">w terminie 7 dni od doręczenia mu wezwania Zamawiającego.  </w:t>
      </w:r>
    </w:p>
    <w:p w14:paraId="3B736CAD" w14:textId="77777777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1889">
        <w:rPr>
          <w:rFonts w:ascii="Times New Roman" w:hAnsi="Times New Roman" w:cs="Times New Roman"/>
          <w:b/>
          <w:bCs/>
          <w:sz w:val="24"/>
          <w:szCs w:val="24"/>
        </w:rPr>
        <w:t>§ 10. Kary umowne</w:t>
      </w:r>
      <w:r w:rsidRPr="00365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BE24D" w14:textId="77777777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>1. Z tytułu niewykonania lub nienależytego wykonania umowy strony ustalają kary umowne.</w:t>
      </w:r>
    </w:p>
    <w:p w14:paraId="2554E2F4" w14:textId="77777777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lastRenderedPageBreak/>
        <w:t xml:space="preserve">2. Wykonawca zapłaci Zamawiającemu kary umowne: </w:t>
      </w:r>
    </w:p>
    <w:p w14:paraId="6A1D568D" w14:textId="777EB7FD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1) za każdy dzień opóźnienia w terminie rozpoczęcia przedmiotu umowy określonym w § 3 ust. </w:t>
      </w:r>
      <w:r w:rsidR="00F905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1 pkt. 1, w wysokości 200,00 zł. (słownie złotych: dwieście 00/100), </w:t>
      </w:r>
    </w:p>
    <w:p w14:paraId="29DE968F" w14:textId="47AC4AC0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2) za każdy dzień opóźnienia w terminie zakończenia przedmiotu umowy określonym w § 3 ust. </w:t>
      </w:r>
      <w:r w:rsidR="00F905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1 pkt. 2, w wysokości 400,00 zł. (słownie złotych: czterysta 00/100), </w:t>
      </w:r>
    </w:p>
    <w:p w14:paraId="27079479" w14:textId="77777777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3) za odstąpienie od umowy przez Wykonawcę z przyczyn za które odpowiedzialność ponosi, Wykonawca w wysokości 5 000,00 zł (słownie złotych: pięć tysięcy 00/100). </w:t>
      </w:r>
    </w:p>
    <w:p w14:paraId="32D2813D" w14:textId="3F0F06C9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3. Kara umowna powinna być zapłacona przez Wykonawcę, który naruszył postanowienia umowy, </w:t>
      </w:r>
      <w:r w:rsidR="00B62FFA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 xml:space="preserve">w terminie 14 dni od daty wystąpienia przez Zamawiającego z żądaniem zapłaty. </w:t>
      </w:r>
    </w:p>
    <w:p w14:paraId="42A1BEEF" w14:textId="632B3C28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>4. Po upływie ww. terminu, Zamawiający w razie opóźnienia Wykonawcy w zapłacie kary umownej, może potrącić należną mu karę umowną z dowol</w:t>
      </w:r>
      <w:r w:rsidR="00F90553">
        <w:rPr>
          <w:rFonts w:ascii="Times New Roman" w:hAnsi="Times New Roman" w:cs="Times New Roman"/>
          <w:sz w:val="24"/>
          <w:szCs w:val="24"/>
        </w:rPr>
        <w:t>nej wierzytelności Wykonawcy</w:t>
      </w:r>
      <w:r w:rsidRPr="00365D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C3327" w14:textId="37BC7035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5. Zapłacenie lub potrącenie kary umownej za nienależyte wykonanie umowy przez Wykonawcę, </w:t>
      </w:r>
      <w:r w:rsidR="00F905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w tym za niedotrzymanie terminów, nie zwalnia Wykonawcy z obowiązku wykonania przedmiotu umowy oraz naprawienia szkody. </w:t>
      </w:r>
    </w:p>
    <w:p w14:paraId="12258BE7" w14:textId="77777777" w:rsidR="00221889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6. Wykonawca jest zobowiązany do naprawienia szkód wynikłych z niewykonania lub nienależytego wykonania swoich zobowiązań umownych. </w:t>
      </w:r>
    </w:p>
    <w:p w14:paraId="1EA12596" w14:textId="12A42AEA" w:rsidR="00E70D58" w:rsidRDefault="00365DDA" w:rsidP="00E70D58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>7. Jeżeli kara umowna z któregokolwiek tytułu nie pokrywa poniesionej szkody, strona która poniosła szkodę może dochodzić odszkodowania uzupełniającego, dokumentując swoje roszczenie wyliczeniem rzeczywiście poniesionych szkód oraz ich ścisłym związkiem przyczynowo</w:t>
      </w:r>
      <w:r w:rsidR="00B62FFA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>-</w:t>
      </w:r>
      <w:r w:rsidR="00B62FFA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 xml:space="preserve">skutkowym z niewykonaniem lub nienależytym wykonaniem danego zobowiązania umownego przez stronę drugą. </w:t>
      </w:r>
      <w:r w:rsidR="00E70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1CBCAE3B" w14:textId="272BB30D" w:rsidR="00221889" w:rsidRDefault="00365DDA" w:rsidP="00E70D58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1889">
        <w:rPr>
          <w:rFonts w:ascii="Times New Roman" w:hAnsi="Times New Roman" w:cs="Times New Roman"/>
          <w:b/>
          <w:bCs/>
          <w:sz w:val="24"/>
          <w:szCs w:val="24"/>
        </w:rPr>
        <w:t>§ 11. Odbiory robót</w:t>
      </w:r>
      <w:r w:rsidRPr="00365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61194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1. Odbiór robót zanikających i ulegających zakryciu: </w:t>
      </w:r>
    </w:p>
    <w:p w14:paraId="025CC786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1) Odbiory robót zanikających lub ulegających zakryciu mają być przeprowadzone bezpośrednio przez nadzorującego roboty, </w:t>
      </w:r>
    </w:p>
    <w:p w14:paraId="23C855BA" w14:textId="3A18A31C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2) Odbiory robót zanikających lub ulegających zakryciu, w przypadku późniejszego ujawnienia się wady, nie stanowią podstawy do zwolnienia się Wykonawcy od zobowiązań wynikających </w:t>
      </w:r>
      <w:r w:rsidR="006150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z rękojmi za wady lub gwarancji jakości. </w:t>
      </w:r>
    </w:p>
    <w:p w14:paraId="6E1063D3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2. Odbiory wykonanych robót: </w:t>
      </w:r>
    </w:p>
    <w:p w14:paraId="76E09183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1) Odbiór techniczny wykonanych robót budowlanych odbywa się po pisemnym zgłoszeniu przez Wykonawcę gotowości robót do odbioru. </w:t>
      </w:r>
    </w:p>
    <w:p w14:paraId="1D61BE0C" w14:textId="1C7F67AC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>2) Wraz ze zgłoszeniem do odbioru technicznego końcowego Wykonawca przekaże Za</w:t>
      </w:r>
      <w:r w:rsidR="00B62FFA">
        <w:rPr>
          <w:rFonts w:ascii="Times New Roman" w:hAnsi="Times New Roman" w:cs="Times New Roman"/>
          <w:sz w:val="24"/>
          <w:szCs w:val="24"/>
        </w:rPr>
        <w:t xml:space="preserve">mawiającemu: a) </w:t>
      </w:r>
      <w:r w:rsidRPr="00365DDA">
        <w:rPr>
          <w:rFonts w:ascii="Times New Roman" w:hAnsi="Times New Roman" w:cs="Times New Roman"/>
          <w:sz w:val="24"/>
          <w:szCs w:val="24"/>
        </w:rPr>
        <w:t>dziennik budowy (wypełniany na bieżąco przez uczestników procesu inwestycyjnego),</w:t>
      </w:r>
      <w:r w:rsidR="00B62FFA">
        <w:rPr>
          <w:rFonts w:ascii="Times New Roman" w:hAnsi="Times New Roman" w:cs="Times New Roman"/>
          <w:sz w:val="24"/>
          <w:szCs w:val="24"/>
        </w:rPr>
        <w:t xml:space="preserve"> b) dokumentację powykonawczą, c) wymagane dokumenty, protokoły                              </w:t>
      </w:r>
      <w:r w:rsidRPr="00365DDA">
        <w:rPr>
          <w:rFonts w:ascii="Times New Roman" w:hAnsi="Times New Roman" w:cs="Times New Roman"/>
          <w:sz w:val="24"/>
          <w:szCs w:val="24"/>
        </w:rPr>
        <w:t>i zaświadczenia</w:t>
      </w:r>
      <w:r w:rsidR="00B62FFA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 xml:space="preserve">z przeprowadzonych prób i sprawdzeń, instrukcje użytkowania, dokumenty gwarancyjne i inne dokumenty wymagane stosownymi przepisami, d) oświadczenie kierownika robót o zgodności wykonania robót z dokumentacją projektową, obowiązującymi przepisami i normami, </w:t>
      </w:r>
      <w:r w:rsidR="00B62FFA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>e)</w:t>
      </w:r>
      <w:r w:rsidR="00B62FFA">
        <w:rPr>
          <w:rFonts w:ascii="Times New Roman" w:hAnsi="Times New Roman" w:cs="Times New Roman"/>
          <w:sz w:val="24"/>
          <w:szCs w:val="24"/>
        </w:rPr>
        <w:t xml:space="preserve"> </w:t>
      </w:r>
      <w:r w:rsidRPr="00365DDA">
        <w:rPr>
          <w:rFonts w:ascii="Times New Roman" w:hAnsi="Times New Roman" w:cs="Times New Roman"/>
          <w:sz w:val="24"/>
          <w:szCs w:val="24"/>
        </w:rPr>
        <w:t xml:space="preserve"> dokumentację techniczno-ruchową dostarczonych urządzeń, f) dokumenty potwierdzające, że </w:t>
      </w:r>
      <w:r w:rsidRPr="00365DDA">
        <w:rPr>
          <w:rFonts w:ascii="Times New Roman" w:hAnsi="Times New Roman" w:cs="Times New Roman"/>
          <w:sz w:val="24"/>
          <w:szCs w:val="24"/>
        </w:rPr>
        <w:lastRenderedPageBreak/>
        <w:t xml:space="preserve">wbudowane wyroby budowlane są zgodne z art. 10 ustawy Prawo budowlane (opisane </w:t>
      </w:r>
      <w:r w:rsidR="00B62F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i ostemplowane przez Kierownika budowy/ robót), g) pozostałe dokumenty potwierdzające należyte wykonanie przedmiotu umowy, h) deklaracje zgodności z normą </w:t>
      </w:r>
      <w:r w:rsidRPr="00FE0EC1">
        <w:rPr>
          <w:rFonts w:ascii="Times New Roman" w:hAnsi="Times New Roman" w:cs="Times New Roman"/>
          <w:sz w:val="24"/>
          <w:szCs w:val="24"/>
          <w:u w:val="single"/>
        </w:rPr>
        <w:t>PN-EN 14974:2007+A1:2010</w:t>
      </w:r>
      <w:r w:rsidR="00FE0EC1">
        <w:rPr>
          <w:rFonts w:ascii="Times New Roman" w:hAnsi="Times New Roman" w:cs="Times New Roman"/>
          <w:sz w:val="24"/>
          <w:szCs w:val="24"/>
        </w:rPr>
        <w:t xml:space="preserve"> </w:t>
      </w:r>
      <w:r w:rsidR="00B62F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w odniesieniu do zamontowanych urządzeń. </w:t>
      </w:r>
    </w:p>
    <w:p w14:paraId="0207CAF3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3) Prawo do przeprowadzania odbioru mają przedstawiciele Zamawiającego, w tym osoba nadzorująca roboty budowlane, oraz przedstawiciele Wykonawcy wraz z kierownikiem budowy.  </w:t>
      </w:r>
    </w:p>
    <w:p w14:paraId="54556360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>4) Zamawiający wyznaczy i rozpocznie czynności odbioru końcowego w terminie do 3 dni roboczych od daty zawiadomienia go przez Wykonawcę o osiągnięciu gotowości do odbioru.</w:t>
      </w:r>
    </w:p>
    <w:p w14:paraId="5E30CA93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5) Zamawiający zobowiązany jest do dokonania lub odmowy dokonania odbioru, w terminie 3 dni od dnia rozpoczęcia tego odbioru. </w:t>
      </w:r>
    </w:p>
    <w:p w14:paraId="2B6301B0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>6) Odbiór zakończony jest sporządzeniem protok</w:t>
      </w:r>
      <w:r w:rsidR="007510B5">
        <w:rPr>
          <w:rFonts w:ascii="Times New Roman" w:hAnsi="Times New Roman" w:cs="Times New Roman"/>
          <w:sz w:val="24"/>
          <w:szCs w:val="24"/>
        </w:rPr>
        <w:t>o</w:t>
      </w:r>
      <w:r w:rsidRPr="00365DDA">
        <w:rPr>
          <w:rFonts w:ascii="Times New Roman" w:hAnsi="Times New Roman" w:cs="Times New Roman"/>
          <w:sz w:val="24"/>
          <w:szCs w:val="24"/>
        </w:rPr>
        <w:t xml:space="preserve">łu technicznego odbioru robót. </w:t>
      </w:r>
    </w:p>
    <w:p w14:paraId="2EE3C9CC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7) Za datę wykonania przez Wykonawcę zobowiązania wynikającego z niniejszej umowy uznaje się datę odbioru stwierdzoną w protokole technicznym końcowym odbioru robót. </w:t>
      </w:r>
    </w:p>
    <w:p w14:paraId="5F842708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8) W przypadku stwierdzenia w trakcie odbioru wad nadających się do usunięcia, Zamawiający odmawia odbioru do czasu ich usunięcia, a Wykonawca usunie je na własny koszt w terminie wyznaczonym przez Zamawiającego. </w:t>
      </w:r>
    </w:p>
    <w:p w14:paraId="32CF300D" w14:textId="2D8D7902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9) W razie nie usunięcia w ustalonym terminie przez Wykonawcę wad nadających się do usunięcia, stwierdzonych przy odbiorze końcowym, Zamawiający jest upoważniony do powierzenia ich usunięcia osobom trzecim na koszt Wykonawcy. </w:t>
      </w:r>
    </w:p>
    <w:p w14:paraId="4DC1A828" w14:textId="2D7C090A" w:rsidR="007510B5" w:rsidRDefault="00365DDA" w:rsidP="007510B5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10) W przypadku stwierdzenia w trakcie odbioru wad nie nadających się do usunięcia, Zamawiającemu przysługuje prawo do żądania obniżenia wynagrodzenia Wykonawcy lub </w:t>
      </w:r>
      <w:r w:rsidR="006150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do odstąpienia od umowy z winy Wykonawcy. </w:t>
      </w:r>
    </w:p>
    <w:p w14:paraId="38BBEB60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10B5">
        <w:rPr>
          <w:rFonts w:ascii="Times New Roman" w:hAnsi="Times New Roman" w:cs="Times New Roman"/>
          <w:b/>
          <w:bCs/>
          <w:sz w:val="24"/>
          <w:szCs w:val="24"/>
        </w:rPr>
        <w:t>§ 12. Zmiany w umowie</w:t>
      </w:r>
      <w:r w:rsidRPr="00365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93220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1. Wszelkie zmiany niniejszej umowy wymagają aneksu sporządzonego z zachowaniem formy pisemnej pod rygorem nieważności. </w:t>
      </w:r>
    </w:p>
    <w:p w14:paraId="595D5F59" w14:textId="77777777" w:rsidR="007510B5" w:rsidRDefault="00365DDA" w:rsidP="007510B5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>2. Zamawiający przewiduje możliwość wprowadzenia istotnych zmian do umowy i zmiany terminu zakończenia robót budowlanych będących przedmiotem umo</w:t>
      </w:r>
      <w:r w:rsidR="007510B5">
        <w:rPr>
          <w:rFonts w:ascii="Times New Roman" w:hAnsi="Times New Roman" w:cs="Times New Roman"/>
          <w:sz w:val="24"/>
          <w:szCs w:val="24"/>
        </w:rPr>
        <w:t>wy w uzasadnionym wypadku</w:t>
      </w:r>
      <w:r w:rsidRPr="00365D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48E57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10B5">
        <w:rPr>
          <w:rFonts w:ascii="Times New Roman" w:hAnsi="Times New Roman" w:cs="Times New Roman"/>
          <w:b/>
          <w:bCs/>
          <w:sz w:val="24"/>
          <w:szCs w:val="24"/>
        </w:rPr>
        <w:t>§ 13. Odstąpienie od umowy</w:t>
      </w:r>
      <w:r w:rsidRPr="00365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0BB0E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1. Zamawiającemu przysługuje umowne prawo do odstąpienia od umowy, gdy: </w:t>
      </w:r>
    </w:p>
    <w:p w14:paraId="381648A0" w14:textId="6E207548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1) Wykonawca opóźnia się z rozpoczęciem realizacji przedmiotu umowy przez okres dłuższy niż </w:t>
      </w:r>
      <w:r w:rsidR="00B62F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3 dni od daty określonej w § 3 ust.1 pkt. 1 niniejszej umowy, </w:t>
      </w:r>
    </w:p>
    <w:p w14:paraId="245FBAD6" w14:textId="4BF867CA" w:rsidR="007510B5" w:rsidRDefault="00E70D58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65DDA" w:rsidRPr="00365DDA">
        <w:rPr>
          <w:rFonts w:ascii="Times New Roman" w:hAnsi="Times New Roman" w:cs="Times New Roman"/>
          <w:sz w:val="24"/>
          <w:szCs w:val="24"/>
        </w:rPr>
        <w:t xml:space="preserve">Wykonawca pomimo uprzednich pisemnych zastrzeżeń Zamawiającego nie wykonuje przedmiotu umowy zgodnie z warunkami umowy lub w rażący sposób narusza postanowienia niniejszej umowy, </w:t>
      </w:r>
    </w:p>
    <w:p w14:paraId="214B4E6E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3) Wykonawca bez uzgodnienia z Zamawiającym przerwał realizację przedmiotu umowy na okres dłuższy niż 3 dni, </w:t>
      </w:r>
    </w:p>
    <w:p w14:paraId="3D3BF3C0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4) Wykonawca przedłożył Zamawiającemu wniosek o ogłoszenie swej upadłości, </w:t>
      </w:r>
    </w:p>
    <w:p w14:paraId="492A0DFA" w14:textId="5C07ACC6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lastRenderedPageBreak/>
        <w:t xml:space="preserve">5) Wykonawca przystąpił do likwidacji swojej firmy, z wyjątkiem likwidacji przeprowadzanej </w:t>
      </w:r>
      <w:r w:rsidR="006150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w celu przekształcenia, </w:t>
      </w:r>
    </w:p>
    <w:p w14:paraId="25D61F77" w14:textId="159A42B0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6) </w:t>
      </w:r>
      <w:r w:rsidR="00E70D58">
        <w:rPr>
          <w:rFonts w:ascii="Times New Roman" w:hAnsi="Times New Roman" w:cs="Times New Roman"/>
          <w:sz w:val="24"/>
          <w:szCs w:val="24"/>
        </w:rPr>
        <w:t xml:space="preserve"> Z</w:t>
      </w:r>
      <w:r w:rsidRPr="00365DDA">
        <w:rPr>
          <w:rFonts w:ascii="Times New Roman" w:hAnsi="Times New Roman" w:cs="Times New Roman"/>
          <w:sz w:val="24"/>
          <w:szCs w:val="24"/>
        </w:rPr>
        <w:t xml:space="preserve">ostał wydany nakaz zajęcia majątku Wykonawcy. </w:t>
      </w:r>
    </w:p>
    <w:p w14:paraId="69792487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2. Odstąpienie od umowy następuje w formie pisemnej pod rygorem nieważności w terminie jednego miesiąca od zaistnienia przesłanek do odstąpienia od umowy. </w:t>
      </w:r>
    </w:p>
    <w:p w14:paraId="7B7770C9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3. W przypadku odstąpienia od umowy strony obowiązuje następująca procedura: </w:t>
      </w:r>
    </w:p>
    <w:p w14:paraId="0FE4830B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1) w terminie 7 dni od dnia odstąpienia od umowy Wykonawca przy udziale Zamawiającego sporządzi szczegółowy protokół inwentaryzacji robót w toku wraz z zestawieniem wartości wykonanych robót według stanu na dzień odstąpienia, </w:t>
      </w:r>
    </w:p>
    <w:p w14:paraId="7BDB4D11" w14:textId="64F31208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2) Wykonawca zabezpieczy przerwane roboty w celu ich ochrony przed zniszczeniem </w:t>
      </w:r>
      <w:r w:rsidR="0061508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i zapewnieniem bezpieczeństwa osób trzecich, </w:t>
      </w:r>
    </w:p>
    <w:p w14:paraId="1E2F5CDB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3) Wykonawca usunie z terenu robót materiały urządzenia zaplecza przez niego dostarczone lub wzniesione, </w:t>
      </w:r>
    </w:p>
    <w:p w14:paraId="0E02CED2" w14:textId="75C36B2A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4) Wykonawca zgłosi Zamawiającemu do odbioru roboty ujęte w protokole, o którym mowa </w:t>
      </w:r>
      <w:r w:rsidR="006150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w pkt. 1, </w:t>
      </w:r>
    </w:p>
    <w:p w14:paraId="4BE49941" w14:textId="3EDB263D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5) Zamawiający dokona w terminie 7 dni, liczonych od dnia zgłoszenia, odbioru robót, które zostały wykazane w szczegółowym protokole inwentaryzacji robót w toku oraz zostały wykonane zgodnie </w:t>
      </w:r>
      <w:r w:rsidR="00B62F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z zapisami specyfikacji technicznej wykonania i odbioru robót oraz zasadami sztuki budowlanej, </w:t>
      </w:r>
    </w:p>
    <w:p w14:paraId="51B7D296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6) Wykonawca udziela Zamawiającemu na wykonane do dnia odstąpienia i odebrane przez Zamawiającego roboty gwarancji, której zakres i warunki są tożsame z określonymi w § 9 niniejszej umowy, </w:t>
      </w:r>
    </w:p>
    <w:p w14:paraId="411B87B1" w14:textId="714B6DE2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7) W przypadku, gdy Wykonawca uchyla się od spisania szczegółowego protokołu </w:t>
      </w:r>
      <w:r w:rsidR="0061508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z inwentaryzacji robót w toku oraz protokołu odbioru robót w toku, Zamawiającemu przysługuje prawo do jednostronnego spisania ww. dokumentów. </w:t>
      </w:r>
    </w:p>
    <w:p w14:paraId="7A415D3F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8) Protokół odbioru robót w toku, którego załącznikiem jest protokół inwentaryzacji robót, stanowić będzie podstawę do wystawienia faktury przez Wykonawcę. </w:t>
      </w:r>
    </w:p>
    <w:p w14:paraId="6A3A479E" w14:textId="0FC976B1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4. Strona umowy, z winy której zostało dokonane odstąpienie od umowy, poniesie koszty powstałe </w:t>
      </w:r>
      <w:r w:rsidR="00B62F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5DDA">
        <w:rPr>
          <w:rFonts w:ascii="Times New Roman" w:hAnsi="Times New Roman" w:cs="Times New Roman"/>
          <w:sz w:val="24"/>
          <w:szCs w:val="24"/>
        </w:rPr>
        <w:t xml:space="preserve">w następstwie niewykonania przedmiotu umowy do czasu przekazania przez Zamawiającego innemu Wykonawcy terenu budowy (robót). </w:t>
      </w:r>
    </w:p>
    <w:p w14:paraId="4B5DD6A6" w14:textId="77777777" w:rsidR="007510B5" w:rsidRDefault="00365DDA" w:rsidP="007510B5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5. Postanowienia ust. 4 nie zwalniają stron umowy od zapłaty kar umownych określonych w § 10 umowy. </w:t>
      </w:r>
    </w:p>
    <w:p w14:paraId="381594D2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10B5">
        <w:rPr>
          <w:rFonts w:ascii="Times New Roman" w:hAnsi="Times New Roman" w:cs="Times New Roman"/>
          <w:b/>
          <w:bCs/>
          <w:sz w:val="24"/>
          <w:szCs w:val="24"/>
        </w:rPr>
        <w:t>§ 14. Postanowienia końcowe</w:t>
      </w:r>
      <w:r w:rsidRPr="00365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DBA6A" w14:textId="7DAE040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1. W sprawach nieuregulowanych niniejszą umową stosuje się przepisy ustaw: ustawy z dnia 07.07.1994r. Prawo budowlane oraz Kodeksu cywilnego. </w:t>
      </w:r>
    </w:p>
    <w:p w14:paraId="28D7632B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2. W przypadku zaistnienia sporu strony poddają go pod rozstrzygnięcie przez sąd miejscowo właściwy dla siedziby Zamawiającego. </w:t>
      </w:r>
    </w:p>
    <w:p w14:paraId="3DFB371F" w14:textId="77777777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3. Umowę sporządzono w 2 egzemplarzach po jednym dla każdej ze stron. </w:t>
      </w:r>
    </w:p>
    <w:p w14:paraId="0FF6E029" w14:textId="01C86F52" w:rsidR="007510B5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lastRenderedPageBreak/>
        <w:t>4. Integralną częś</w:t>
      </w:r>
      <w:r w:rsidR="00615087">
        <w:rPr>
          <w:rFonts w:ascii="Times New Roman" w:hAnsi="Times New Roman" w:cs="Times New Roman"/>
          <w:sz w:val="24"/>
          <w:szCs w:val="24"/>
        </w:rPr>
        <w:t>ć umowy stanowią załączniki:</w:t>
      </w:r>
      <w:r w:rsidR="00B62FFA">
        <w:rPr>
          <w:rFonts w:ascii="Times New Roman" w:hAnsi="Times New Roman" w:cs="Times New Roman"/>
          <w:sz w:val="24"/>
          <w:szCs w:val="24"/>
        </w:rPr>
        <w:t>1)</w:t>
      </w:r>
      <w:r w:rsidRPr="00365DDA">
        <w:rPr>
          <w:rFonts w:ascii="Times New Roman" w:hAnsi="Times New Roman" w:cs="Times New Roman"/>
          <w:sz w:val="24"/>
          <w:szCs w:val="24"/>
        </w:rPr>
        <w:t xml:space="preserve">dokumentacja projektowa - projekt wykonawczy - przebudowa instalacji wewnętrznej gazu w budynku </w:t>
      </w:r>
      <w:r w:rsidR="007510B5">
        <w:rPr>
          <w:rFonts w:ascii="Times New Roman" w:hAnsi="Times New Roman" w:cs="Times New Roman"/>
          <w:sz w:val="24"/>
          <w:szCs w:val="24"/>
        </w:rPr>
        <w:t>DPS</w:t>
      </w:r>
      <w:r w:rsidR="00B62FFA">
        <w:rPr>
          <w:rFonts w:ascii="Times New Roman" w:hAnsi="Times New Roman" w:cs="Times New Roman"/>
          <w:sz w:val="24"/>
          <w:szCs w:val="24"/>
        </w:rPr>
        <w:t>, 2)przedmiar robót, 3)</w:t>
      </w:r>
      <w:r w:rsidRPr="00365DDA">
        <w:rPr>
          <w:rFonts w:ascii="Times New Roman" w:hAnsi="Times New Roman" w:cs="Times New Roman"/>
          <w:sz w:val="24"/>
          <w:szCs w:val="24"/>
        </w:rPr>
        <w:t>specyfikacja techniczna wykonania i odbioru robót - w</w:t>
      </w:r>
      <w:r w:rsidR="00B62FFA">
        <w:rPr>
          <w:rFonts w:ascii="Times New Roman" w:hAnsi="Times New Roman" w:cs="Times New Roman"/>
          <w:sz w:val="24"/>
          <w:szCs w:val="24"/>
        </w:rPr>
        <w:t>ewnętrzna instalacja gazowa, 4)</w:t>
      </w:r>
      <w:r w:rsidRPr="00365DDA">
        <w:rPr>
          <w:rFonts w:ascii="Times New Roman" w:hAnsi="Times New Roman" w:cs="Times New Roman"/>
          <w:sz w:val="24"/>
          <w:szCs w:val="24"/>
        </w:rPr>
        <w:t xml:space="preserve">kserokopia decyzji - pozwolenie na budowę. </w:t>
      </w:r>
    </w:p>
    <w:p w14:paraId="2BDFC7AA" w14:textId="77777777" w:rsidR="007510B5" w:rsidRDefault="007510B5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501B89E" w14:textId="641AF573" w:rsidR="00365DDA" w:rsidRPr="00365DDA" w:rsidRDefault="00365DDA" w:rsidP="007C25E4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DD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7510B5">
        <w:rPr>
          <w:rFonts w:ascii="Times New Roman" w:hAnsi="Times New Roman" w:cs="Times New Roman"/>
          <w:sz w:val="24"/>
          <w:szCs w:val="24"/>
        </w:rPr>
        <w:tab/>
      </w:r>
      <w:r w:rsidR="007510B5">
        <w:rPr>
          <w:rFonts w:ascii="Times New Roman" w:hAnsi="Times New Roman" w:cs="Times New Roman"/>
          <w:sz w:val="24"/>
          <w:szCs w:val="24"/>
        </w:rPr>
        <w:tab/>
      </w:r>
      <w:r w:rsidR="007510B5">
        <w:rPr>
          <w:rFonts w:ascii="Times New Roman" w:hAnsi="Times New Roman" w:cs="Times New Roman"/>
          <w:sz w:val="24"/>
          <w:szCs w:val="24"/>
        </w:rPr>
        <w:tab/>
      </w:r>
      <w:r w:rsidR="007510B5">
        <w:rPr>
          <w:rFonts w:ascii="Times New Roman" w:hAnsi="Times New Roman" w:cs="Times New Roman"/>
          <w:sz w:val="24"/>
          <w:szCs w:val="24"/>
        </w:rPr>
        <w:tab/>
      </w:r>
      <w:r w:rsidR="007510B5">
        <w:rPr>
          <w:rFonts w:ascii="Times New Roman" w:hAnsi="Times New Roman" w:cs="Times New Roman"/>
          <w:sz w:val="24"/>
          <w:szCs w:val="24"/>
        </w:rPr>
        <w:tab/>
      </w:r>
      <w:r w:rsidR="007510B5">
        <w:rPr>
          <w:rFonts w:ascii="Times New Roman" w:hAnsi="Times New Roman" w:cs="Times New Roman"/>
          <w:sz w:val="24"/>
          <w:szCs w:val="24"/>
        </w:rPr>
        <w:tab/>
      </w:r>
      <w:r w:rsidR="007510B5">
        <w:rPr>
          <w:rFonts w:ascii="Times New Roman" w:hAnsi="Times New Roman" w:cs="Times New Roman"/>
          <w:sz w:val="24"/>
          <w:szCs w:val="24"/>
        </w:rPr>
        <w:tab/>
      </w:r>
      <w:r w:rsidR="00C53BEB">
        <w:rPr>
          <w:rFonts w:ascii="Times New Roman" w:hAnsi="Times New Roman" w:cs="Times New Roman"/>
          <w:sz w:val="24"/>
          <w:szCs w:val="24"/>
        </w:rPr>
        <w:tab/>
      </w:r>
      <w:r w:rsidRPr="00365DDA">
        <w:rPr>
          <w:rFonts w:ascii="Times New Roman" w:hAnsi="Times New Roman" w:cs="Times New Roman"/>
          <w:sz w:val="24"/>
          <w:szCs w:val="24"/>
        </w:rPr>
        <w:t>Wykonawca:</w:t>
      </w:r>
    </w:p>
    <w:sectPr w:rsidR="00365DDA" w:rsidRPr="00365DDA" w:rsidSect="00B62FFA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409A" w14:textId="77777777" w:rsidR="006A5894" w:rsidRDefault="006A5894" w:rsidP="001F736D">
      <w:pPr>
        <w:spacing w:after="0" w:line="240" w:lineRule="auto"/>
      </w:pPr>
      <w:r>
        <w:separator/>
      </w:r>
    </w:p>
  </w:endnote>
  <w:endnote w:type="continuationSeparator" w:id="0">
    <w:p w14:paraId="100835ED" w14:textId="77777777" w:rsidR="006A5894" w:rsidRDefault="006A5894" w:rsidP="001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74729"/>
      <w:docPartObj>
        <w:docPartGallery w:val="Page Numbers (Bottom of Page)"/>
        <w:docPartUnique/>
      </w:docPartObj>
    </w:sdtPr>
    <w:sdtEndPr/>
    <w:sdtContent>
      <w:p w14:paraId="5C91D90D" w14:textId="6554B98B" w:rsidR="001F736D" w:rsidRDefault="001F73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C9">
          <w:rPr>
            <w:noProof/>
          </w:rPr>
          <w:t>8</w:t>
        </w:r>
        <w:r>
          <w:fldChar w:fldCharType="end"/>
        </w:r>
      </w:p>
    </w:sdtContent>
  </w:sdt>
  <w:p w14:paraId="312F99F0" w14:textId="77777777" w:rsidR="001F736D" w:rsidRDefault="001F7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75E28" w14:textId="77777777" w:rsidR="006A5894" w:rsidRDefault="006A5894" w:rsidP="001F736D">
      <w:pPr>
        <w:spacing w:after="0" w:line="240" w:lineRule="auto"/>
      </w:pPr>
      <w:r>
        <w:separator/>
      </w:r>
    </w:p>
  </w:footnote>
  <w:footnote w:type="continuationSeparator" w:id="0">
    <w:p w14:paraId="36768816" w14:textId="77777777" w:rsidR="006A5894" w:rsidRDefault="006A5894" w:rsidP="001F7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A"/>
    <w:rsid w:val="00002BAB"/>
    <w:rsid w:val="0008143F"/>
    <w:rsid w:val="000B2342"/>
    <w:rsid w:val="001130D7"/>
    <w:rsid w:val="001F736D"/>
    <w:rsid w:val="00221889"/>
    <w:rsid w:val="00280C33"/>
    <w:rsid w:val="00313522"/>
    <w:rsid w:val="00365DDA"/>
    <w:rsid w:val="004677AC"/>
    <w:rsid w:val="00615087"/>
    <w:rsid w:val="006A5894"/>
    <w:rsid w:val="00700F3F"/>
    <w:rsid w:val="007510B5"/>
    <w:rsid w:val="007C25E4"/>
    <w:rsid w:val="008D79EA"/>
    <w:rsid w:val="009651C9"/>
    <w:rsid w:val="00A460EC"/>
    <w:rsid w:val="00AC2C2C"/>
    <w:rsid w:val="00AE19B2"/>
    <w:rsid w:val="00B62FFA"/>
    <w:rsid w:val="00C53BEB"/>
    <w:rsid w:val="00CC0CB3"/>
    <w:rsid w:val="00CC457E"/>
    <w:rsid w:val="00D2741B"/>
    <w:rsid w:val="00E157CE"/>
    <w:rsid w:val="00E70D58"/>
    <w:rsid w:val="00E840B0"/>
    <w:rsid w:val="00EB6586"/>
    <w:rsid w:val="00F90553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7E31"/>
  <w15:chartTrackingRefBased/>
  <w15:docId w15:val="{FA9178AB-6ED1-4A15-AE23-DCCEDF6E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6D"/>
  </w:style>
  <w:style w:type="paragraph" w:styleId="Stopka">
    <w:name w:val="footer"/>
    <w:basedOn w:val="Normalny"/>
    <w:link w:val="Stopka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2697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Wojciech Wójcik</cp:lastModifiedBy>
  <cp:revision>7</cp:revision>
  <cp:lastPrinted>2020-09-22T08:40:00Z</cp:lastPrinted>
  <dcterms:created xsi:type="dcterms:W3CDTF">2020-09-21T06:57:00Z</dcterms:created>
  <dcterms:modified xsi:type="dcterms:W3CDTF">2020-09-22T10:01:00Z</dcterms:modified>
</cp:coreProperties>
</file>